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D6" w:rsidRPr="00C21A14" w:rsidRDefault="00CD12D6" w:rsidP="002C0F1C">
      <w:pPr>
        <w:ind w:left="142"/>
        <w:rPr>
          <w:rFonts w:ascii="Times New Roman" w:eastAsia="Times New Roman" w:hAnsi="Times New Roman" w:cs="Times New Roman"/>
          <w:sz w:val="20"/>
          <w:szCs w:val="20"/>
        </w:rPr>
      </w:pPr>
    </w:p>
    <w:p w:rsidR="00361642" w:rsidRPr="00C21A14" w:rsidRDefault="006D5DE3" w:rsidP="002C0F1C">
      <w:pPr>
        <w:spacing w:before="213"/>
        <w:ind w:left="142"/>
        <w:rPr>
          <w:rFonts w:ascii="Cambria" w:hAnsi="Cambria"/>
          <w:b/>
          <w:noProof/>
          <w:color w:val="0070C0"/>
          <w:spacing w:val="-1"/>
          <w:sz w:val="28"/>
          <w:lang w:eastAsia="et-EE"/>
        </w:rPr>
      </w:pPr>
      <w:bookmarkStart w:id="0" w:name="Matemaatika_ülemastme_kursus:_arvuteoori"/>
      <w:bookmarkEnd w:id="0"/>
      <w:r w:rsidRPr="00C21A14">
        <w:rPr>
          <w:rFonts w:ascii="Cambria" w:hAnsi="Cambria"/>
          <w:b/>
          <w:noProof/>
          <w:color w:val="0070C0"/>
          <w:spacing w:val="-1"/>
          <w:sz w:val="28"/>
          <w:lang w:eastAsia="et-EE"/>
        </w:rPr>
        <w:drawing>
          <wp:anchor distT="0" distB="0" distL="114300" distR="114300" simplePos="0" relativeHeight="251659264" behindDoc="0" locked="0" layoutInCell="1" allowOverlap="1" wp14:anchorId="2A1B8938" wp14:editId="7D6BE7C1">
            <wp:simplePos x="0" y="0"/>
            <wp:positionH relativeFrom="column">
              <wp:posOffset>3759669</wp:posOffset>
            </wp:positionH>
            <wp:positionV relativeFrom="paragraph">
              <wp:posOffset>144255</wp:posOffset>
            </wp:positionV>
            <wp:extent cx="3013544" cy="895836"/>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teaduskool_est_sinine-txt.png"/>
                    <pic:cNvPicPr/>
                  </pic:nvPicPr>
                  <pic:blipFill rotWithShape="1">
                    <a:blip r:embed="rId7" cstate="print">
                      <a:extLst>
                        <a:ext uri="{28A0092B-C50C-407E-A947-70E740481C1C}">
                          <a14:useLocalDpi xmlns:a14="http://schemas.microsoft.com/office/drawing/2010/main" val="0"/>
                        </a:ext>
                      </a:extLst>
                    </a:blip>
                    <a:srcRect l="5976" t="28021" r="40924" b="25281"/>
                    <a:stretch/>
                  </pic:blipFill>
                  <pic:spPr bwMode="auto">
                    <a:xfrm>
                      <a:off x="0" y="0"/>
                      <a:ext cx="3013544" cy="895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F1C">
        <w:rPr>
          <w:rFonts w:ascii="Cambria" w:hAnsi="Cambria"/>
          <w:b/>
          <w:color w:val="365F91" w:themeColor="accent1" w:themeShade="BF"/>
          <w:spacing w:val="-1"/>
          <w:sz w:val="32"/>
        </w:rPr>
        <w:t>Erilised summad</w:t>
      </w:r>
    </w:p>
    <w:p w:rsidR="006B42F2" w:rsidRDefault="006D5DE3" w:rsidP="00A12249">
      <w:pPr>
        <w:spacing w:before="120"/>
        <w:ind w:left="142"/>
        <w:rPr>
          <w:rFonts w:ascii="Cambria" w:hAnsi="Cambria"/>
          <w:i/>
          <w:color w:val="365F91" w:themeColor="accent1" w:themeShade="BF"/>
          <w:spacing w:val="-1"/>
          <w:sz w:val="24"/>
        </w:rPr>
      </w:pPr>
      <w:r w:rsidRPr="00C21A14">
        <w:rPr>
          <w:rFonts w:ascii="Cambria" w:hAnsi="Cambria"/>
          <w:i/>
          <w:color w:val="365F91" w:themeColor="accent1" w:themeShade="BF"/>
          <w:spacing w:val="-1"/>
          <w:sz w:val="24"/>
        </w:rPr>
        <w:t xml:space="preserve">e-kursus </w:t>
      </w:r>
      <w:proofErr w:type="spellStart"/>
      <w:r w:rsidRPr="00C21A14">
        <w:rPr>
          <w:rFonts w:ascii="Cambria" w:hAnsi="Cambria"/>
          <w:i/>
          <w:color w:val="365F91" w:themeColor="accent1" w:themeShade="BF"/>
          <w:spacing w:val="-1"/>
          <w:sz w:val="24"/>
        </w:rPr>
        <w:t>Moodle</w:t>
      </w:r>
      <w:proofErr w:type="spellEnd"/>
      <w:r w:rsidRPr="00C21A14">
        <w:rPr>
          <w:rFonts w:ascii="Cambria" w:hAnsi="Cambria"/>
          <w:i/>
          <w:color w:val="365F91" w:themeColor="accent1" w:themeShade="BF"/>
          <w:spacing w:val="-1"/>
          <w:sz w:val="24"/>
        </w:rPr>
        <w:t xml:space="preserve"> </w:t>
      </w:r>
      <w:proofErr w:type="spellStart"/>
      <w:r w:rsidRPr="00C21A14">
        <w:rPr>
          <w:rFonts w:ascii="Cambria" w:hAnsi="Cambria"/>
          <w:i/>
          <w:color w:val="365F91" w:themeColor="accent1" w:themeShade="BF"/>
          <w:spacing w:val="-1"/>
          <w:sz w:val="24"/>
        </w:rPr>
        <w:t>e-õppe</w:t>
      </w:r>
      <w:proofErr w:type="spellEnd"/>
      <w:r w:rsidRPr="00C21A14">
        <w:rPr>
          <w:rFonts w:ascii="Cambria" w:hAnsi="Cambria"/>
          <w:i/>
          <w:color w:val="365F91" w:themeColor="accent1" w:themeShade="BF"/>
          <w:spacing w:val="-1"/>
          <w:sz w:val="24"/>
        </w:rPr>
        <w:t xml:space="preserve"> keskkonnas</w:t>
      </w:r>
    </w:p>
    <w:p w:rsidR="00A12249" w:rsidRPr="00A12249" w:rsidRDefault="00A12249" w:rsidP="00A12249">
      <w:pPr>
        <w:spacing w:before="120"/>
        <w:ind w:left="142"/>
        <w:rPr>
          <w:rFonts w:ascii="Cambria" w:hAnsi="Cambria"/>
          <w:i/>
          <w:color w:val="365F91" w:themeColor="accent1" w:themeShade="BF"/>
          <w:spacing w:val="-1"/>
          <w:sz w:val="18"/>
        </w:rPr>
      </w:pPr>
    </w:p>
    <w:p w:rsidR="00CD12D6" w:rsidRPr="00C21A14" w:rsidRDefault="00E8490B" w:rsidP="00346724">
      <w:pPr>
        <w:pStyle w:val="Heading1"/>
        <w:spacing w:before="120" w:after="120" w:line="288" w:lineRule="auto"/>
        <w:ind w:left="142"/>
        <w:jc w:val="both"/>
        <w:rPr>
          <w:b w:val="0"/>
          <w:bCs w:val="0"/>
          <w:color w:val="365F91" w:themeColor="accent1" w:themeShade="BF"/>
        </w:rPr>
      </w:pPr>
      <w:bookmarkStart w:id="1" w:name="See_kursus_on_Sulle,_kui"/>
      <w:bookmarkStart w:id="2" w:name="_õpid_gümnaasiumiastmes"/>
      <w:bookmarkEnd w:id="1"/>
      <w:bookmarkEnd w:id="2"/>
      <w:r w:rsidRPr="00C21A14">
        <w:rPr>
          <w:color w:val="365F91" w:themeColor="accent1" w:themeShade="BF"/>
          <w:spacing w:val="-1"/>
        </w:rPr>
        <w:t>See</w:t>
      </w:r>
      <w:r w:rsidRPr="00C21A14">
        <w:rPr>
          <w:color w:val="365F91" w:themeColor="accent1" w:themeShade="BF"/>
          <w:spacing w:val="-5"/>
        </w:rPr>
        <w:t xml:space="preserve"> </w:t>
      </w:r>
      <w:r w:rsidRPr="00C21A14">
        <w:rPr>
          <w:color w:val="365F91" w:themeColor="accent1" w:themeShade="BF"/>
        </w:rPr>
        <w:t>kursus</w:t>
      </w:r>
      <w:r w:rsidRPr="00C21A14">
        <w:rPr>
          <w:color w:val="365F91" w:themeColor="accent1" w:themeShade="BF"/>
          <w:spacing w:val="-3"/>
        </w:rPr>
        <w:t xml:space="preserve"> </w:t>
      </w:r>
      <w:r w:rsidRPr="00C21A14">
        <w:rPr>
          <w:color w:val="365F91" w:themeColor="accent1" w:themeShade="BF"/>
          <w:spacing w:val="-1"/>
        </w:rPr>
        <w:t>on</w:t>
      </w:r>
      <w:r w:rsidRPr="00C21A14">
        <w:rPr>
          <w:color w:val="365F91" w:themeColor="accent1" w:themeShade="BF"/>
          <w:spacing w:val="-3"/>
        </w:rPr>
        <w:t xml:space="preserve"> </w:t>
      </w:r>
      <w:r w:rsidRPr="00C21A14">
        <w:rPr>
          <w:color w:val="365F91" w:themeColor="accent1" w:themeShade="BF"/>
          <w:spacing w:val="-1"/>
        </w:rPr>
        <w:t>Sulle,</w:t>
      </w:r>
      <w:r w:rsidRPr="00C21A14">
        <w:rPr>
          <w:color w:val="365F91" w:themeColor="accent1" w:themeShade="BF"/>
          <w:spacing w:val="-2"/>
        </w:rPr>
        <w:t xml:space="preserve"> </w:t>
      </w:r>
      <w:r w:rsidRPr="00C21A14">
        <w:rPr>
          <w:color w:val="365F91" w:themeColor="accent1" w:themeShade="BF"/>
          <w:spacing w:val="-1"/>
        </w:rPr>
        <w:t>kui</w:t>
      </w:r>
    </w:p>
    <w:p w:rsidR="00A34A92" w:rsidRPr="00A34A92" w:rsidRDefault="00E8490B" w:rsidP="00A12249">
      <w:pPr>
        <w:pStyle w:val="BodyText"/>
        <w:numPr>
          <w:ilvl w:val="0"/>
          <w:numId w:val="2"/>
        </w:numPr>
        <w:tabs>
          <w:tab w:val="left" w:pos="920"/>
        </w:tabs>
        <w:ind w:left="567" w:hanging="346"/>
        <w:jc w:val="both"/>
      </w:pPr>
      <w:r w:rsidRPr="00C21A14">
        <w:t>õpid</w:t>
      </w:r>
      <w:r w:rsidRPr="00C21A14">
        <w:rPr>
          <w:spacing w:val="-8"/>
        </w:rPr>
        <w:t xml:space="preserve"> </w:t>
      </w:r>
      <w:r w:rsidRPr="00C21A14">
        <w:rPr>
          <w:spacing w:val="-1"/>
        </w:rPr>
        <w:t>gümnaasiumiastmes</w:t>
      </w:r>
      <w:bookmarkStart w:id="3" w:name="_juba_oled_osalenud_matemaatikaolümpiaa"/>
      <w:bookmarkEnd w:id="3"/>
    </w:p>
    <w:p w:rsidR="00A34A92" w:rsidRDefault="00A34A92" w:rsidP="00A12249">
      <w:pPr>
        <w:pStyle w:val="BodyText"/>
        <w:numPr>
          <w:ilvl w:val="0"/>
          <w:numId w:val="2"/>
        </w:numPr>
        <w:tabs>
          <w:tab w:val="left" w:pos="920"/>
        </w:tabs>
        <w:ind w:left="567" w:hanging="346"/>
        <w:jc w:val="both"/>
      </w:pPr>
      <w:r w:rsidRPr="00A34A92">
        <w:t>tunned huvi matemaatika</w:t>
      </w:r>
      <w:r w:rsidR="00832709">
        <w:t xml:space="preserve"> ja </w:t>
      </w:r>
      <w:r>
        <w:t>ülesannete lahendamise</w:t>
      </w:r>
      <w:r w:rsidRPr="00A34A92">
        <w:t xml:space="preserve"> vastu</w:t>
      </w:r>
      <w:bookmarkStart w:id="4" w:name="_tahad_valmistuda_matemaatikaolümpiaadi"/>
      <w:bookmarkEnd w:id="4"/>
    </w:p>
    <w:p w:rsidR="00E22614" w:rsidRPr="00E22614" w:rsidRDefault="00E22614" w:rsidP="00A12249">
      <w:pPr>
        <w:pStyle w:val="BodyText"/>
        <w:numPr>
          <w:ilvl w:val="0"/>
          <w:numId w:val="2"/>
        </w:numPr>
        <w:tabs>
          <w:tab w:val="left" w:pos="920"/>
        </w:tabs>
        <w:ind w:left="567" w:hanging="346"/>
        <w:jc w:val="both"/>
      </w:pPr>
      <w:r>
        <w:t>tahad arendada enda</w:t>
      </w:r>
      <w:r w:rsidRPr="00832709">
        <w:t xml:space="preserve"> matemaatilist mõtlemist</w:t>
      </w:r>
      <w:r>
        <w:rPr>
          <w:spacing w:val="-1"/>
        </w:rPr>
        <w:t xml:space="preserve"> </w:t>
      </w:r>
    </w:p>
    <w:p w:rsidR="00361642" w:rsidRPr="00A12249" w:rsidRDefault="00E22614" w:rsidP="00A12249">
      <w:pPr>
        <w:pStyle w:val="BodyText"/>
        <w:numPr>
          <w:ilvl w:val="0"/>
          <w:numId w:val="2"/>
        </w:numPr>
        <w:tabs>
          <w:tab w:val="left" w:pos="920"/>
        </w:tabs>
        <w:ind w:left="567" w:hanging="346"/>
        <w:jc w:val="both"/>
      </w:pPr>
      <w:r>
        <w:rPr>
          <w:spacing w:val="-1"/>
        </w:rPr>
        <w:t>oskad</w:t>
      </w:r>
      <w:r w:rsidR="00A34A92" w:rsidRPr="00A34A92">
        <w:rPr>
          <w:spacing w:val="-1"/>
        </w:rPr>
        <w:t xml:space="preserve"> iseseisavalt </w:t>
      </w:r>
      <w:r w:rsidR="00A34A92">
        <w:rPr>
          <w:spacing w:val="-1"/>
        </w:rPr>
        <w:t>omandada ja rakendada uusi matemaatikaalaseid teadmisi</w:t>
      </w:r>
      <w:bookmarkStart w:id="5" w:name="Kursuse_läbinud_õpilane:"/>
      <w:bookmarkEnd w:id="5"/>
    </w:p>
    <w:p w:rsidR="00A12249" w:rsidRPr="00A12249" w:rsidRDefault="00A12249" w:rsidP="00346724">
      <w:pPr>
        <w:pStyle w:val="Heading1"/>
        <w:spacing w:before="120" w:after="120" w:line="288" w:lineRule="auto"/>
        <w:ind w:left="142"/>
        <w:jc w:val="both"/>
        <w:rPr>
          <w:color w:val="365F91" w:themeColor="accent1" w:themeShade="BF"/>
          <w:spacing w:val="-1"/>
          <w:sz w:val="16"/>
        </w:rPr>
      </w:pPr>
    </w:p>
    <w:p w:rsidR="00361642" w:rsidRPr="00C21A14" w:rsidRDefault="00361642" w:rsidP="00346724">
      <w:pPr>
        <w:pStyle w:val="Heading1"/>
        <w:spacing w:before="120" w:after="120" w:line="288" w:lineRule="auto"/>
        <w:ind w:left="142"/>
        <w:jc w:val="both"/>
        <w:rPr>
          <w:color w:val="365F91" w:themeColor="accent1" w:themeShade="BF"/>
          <w:spacing w:val="-1"/>
        </w:rPr>
      </w:pPr>
      <w:r w:rsidRPr="00C21A14">
        <w:rPr>
          <w:color w:val="365F91" w:themeColor="accent1" w:themeShade="BF"/>
          <w:spacing w:val="-1"/>
        </w:rPr>
        <w:t>Õpiväljundid</w:t>
      </w:r>
    </w:p>
    <w:p w:rsidR="00CD12D6" w:rsidRPr="00E22614" w:rsidRDefault="003837BE" w:rsidP="00346724">
      <w:pPr>
        <w:pStyle w:val="Heading1"/>
        <w:spacing w:before="120" w:after="120" w:line="288" w:lineRule="auto"/>
        <w:ind w:left="142"/>
        <w:jc w:val="both"/>
        <w:rPr>
          <w:rFonts w:asciiTheme="minorHAnsi" w:hAnsiTheme="minorHAnsi" w:cstheme="minorHAnsi"/>
          <w:b w:val="0"/>
          <w:bCs w:val="0"/>
        </w:rPr>
      </w:pPr>
      <w:r w:rsidRPr="00E22614">
        <w:rPr>
          <w:rFonts w:asciiTheme="minorHAnsi" w:hAnsiTheme="minorHAnsi" w:cstheme="minorHAnsi"/>
          <w:b w:val="0"/>
          <w:spacing w:val="-1"/>
        </w:rPr>
        <w:t>K</w:t>
      </w:r>
      <w:r w:rsidR="00E8490B" w:rsidRPr="00E22614">
        <w:rPr>
          <w:rFonts w:asciiTheme="minorHAnsi" w:hAnsiTheme="minorHAnsi" w:cstheme="minorHAnsi"/>
          <w:b w:val="0"/>
          <w:spacing w:val="-1"/>
        </w:rPr>
        <w:t>ursuse</w:t>
      </w:r>
      <w:r w:rsidR="00E8490B" w:rsidRPr="00E22614">
        <w:rPr>
          <w:rFonts w:asciiTheme="minorHAnsi" w:hAnsiTheme="minorHAnsi" w:cstheme="minorHAnsi"/>
          <w:b w:val="0"/>
          <w:spacing w:val="-11"/>
        </w:rPr>
        <w:t xml:space="preserve"> </w:t>
      </w:r>
      <w:r w:rsidR="00E8490B" w:rsidRPr="00E22614">
        <w:rPr>
          <w:rFonts w:asciiTheme="minorHAnsi" w:hAnsiTheme="minorHAnsi" w:cstheme="minorHAnsi"/>
          <w:b w:val="0"/>
          <w:spacing w:val="-1"/>
        </w:rPr>
        <w:t>läbinu</w:t>
      </w:r>
      <w:r w:rsidRPr="00E22614">
        <w:rPr>
          <w:rFonts w:asciiTheme="minorHAnsi" w:hAnsiTheme="minorHAnsi" w:cstheme="minorHAnsi"/>
          <w:b w:val="0"/>
          <w:spacing w:val="-1"/>
        </w:rPr>
        <w:t>d õpilane</w:t>
      </w:r>
      <w:r w:rsidR="00E8490B" w:rsidRPr="00E22614">
        <w:rPr>
          <w:rFonts w:asciiTheme="minorHAnsi" w:hAnsiTheme="minorHAnsi" w:cstheme="minorHAnsi"/>
          <w:b w:val="0"/>
          <w:spacing w:val="-1"/>
        </w:rPr>
        <w:t>:</w:t>
      </w:r>
    </w:p>
    <w:p w:rsidR="00E22614" w:rsidRPr="00622F5F" w:rsidRDefault="00E8490B" w:rsidP="00622F5F">
      <w:pPr>
        <w:pStyle w:val="BodyText"/>
        <w:numPr>
          <w:ilvl w:val="0"/>
          <w:numId w:val="2"/>
        </w:numPr>
        <w:tabs>
          <w:tab w:val="left" w:pos="1292"/>
        </w:tabs>
        <w:ind w:left="490"/>
        <w:jc w:val="both"/>
        <w:rPr>
          <w:rFonts w:asciiTheme="minorHAnsi" w:hAnsiTheme="minorHAnsi" w:cstheme="minorHAnsi"/>
        </w:rPr>
      </w:pPr>
      <w:bookmarkStart w:id="6" w:name="_tunneb_ja_oskab_rakendada_jaguvuse_def"/>
      <w:bookmarkEnd w:id="6"/>
      <w:r w:rsidRPr="00346724">
        <w:rPr>
          <w:rFonts w:asciiTheme="minorHAnsi" w:hAnsiTheme="minorHAnsi" w:cstheme="minorHAnsi"/>
          <w:spacing w:val="-1"/>
        </w:rPr>
        <w:t xml:space="preserve">tunneb </w:t>
      </w:r>
      <w:r w:rsidRPr="00346724">
        <w:rPr>
          <w:rFonts w:asciiTheme="minorHAnsi" w:hAnsiTheme="minorHAnsi" w:cstheme="minorHAnsi"/>
        </w:rPr>
        <w:t>ja</w:t>
      </w:r>
      <w:r w:rsidRPr="00346724">
        <w:rPr>
          <w:rFonts w:asciiTheme="minorHAnsi" w:hAnsiTheme="minorHAnsi" w:cstheme="minorHAnsi"/>
          <w:spacing w:val="-4"/>
        </w:rPr>
        <w:t xml:space="preserve"> </w:t>
      </w:r>
      <w:r w:rsidRPr="00346724">
        <w:rPr>
          <w:rFonts w:asciiTheme="minorHAnsi" w:hAnsiTheme="minorHAnsi" w:cstheme="minorHAnsi"/>
          <w:spacing w:val="-1"/>
        </w:rPr>
        <w:t>oskab</w:t>
      </w:r>
      <w:r w:rsidRPr="00346724">
        <w:rPr>
          <w:rFonts w:asciiTheme="minorHAnsi" w:hAnsiTheme="minorHAnsi" w:cstheme="minorHAnsi"/>
        </w:rPr>
        <w:t xml:space="preserve"> </w:t>
      </w:r>
      <w:r w:rsidRPr="00346724">
        <w:rPr>
          <w:rFonts w:asciiTheme="minorHAnsi" w:hAnsiTheme="minorHAnsi" w:cstheme="minorHAnsi"/>
          <w:spacing w:val="-1"/>
        </w:rPr>
        <w:t xml:space="preserve">rakendada </w:t>
      </w:r>
      <w:r w:rsidR="00E22614" w:rsidRPr="00346724">
        <w:rPr>
          <w:rFonts w:asciiTheme="minorHAnsi" w:hAnsiTheme="minorHAnsi" w:cstheme="minorHAnsi"/>
        </w:rPr>
        <w:t>paarideks jaotamise meetodit „pikkade“ summade arvutamiseks</w:t>
      </w:r>
      <w:r w:rsidRPr="00346724">
        <w:rPr>
          <w:rFonts w:asciiTheme="minorHAnsi" w:hAnsiTheme="minorHAnsi" w:cstheme="minorHAnsi"/>
          <w:spacing w:val="-1"/>
        </w:rPr>
        <w:t>;</w:t>
      </w:r>
      <w:bookmarkStart w:id="7" w:name="_tunneb_ja_oskab_rakendada_jäägiga_jagu"/>
      <w:bookmarkEnd w:id="7"/>
      <w:r w:rsidR="00622F5F" w:rsidRPr="00622F5F">
        <w:rPr>
          <w:rFonts w:asciiTheme="minorHAnsi" w:hAnsiTheme="minorHAnsi" w:cstheme="minorHAnsi"/>
        </w:rPr>
        <w:t xml:space="preserve"> </w:t>
      </w:r>
      <w:r w:rsidR="00E22614" w:rsidRPr="00622F5F">
        <w:rPr>
          <w:rFonts w:asciiTheme="minorHAnsi" w:hAnsiTheme="minorHAnsi" w:cstheme="minorHAnsi"/>
        </w:rPr>
        <w:t xml:space="preserve">tunneb erinevaid võtteid </w:t>
      </w:r>
      <w:r w:rsidR="00E22614" w:rsidRPr="00622F5F">
        <w:rPr>
          <w:rFonts w:asciiTheme="minorHAnsi" w:hAnsiTheme="minorHAnsi" w:cstheme="minorHAnsi"/>
          <w:i/>
        </w:rPr>
        <w:t>erilise</w:t>
      </w:r>
      <w:r w:rsidR="00E22614" w:rsidRPr="00622F5F">
        <w:rPr>
          <w:rFonts w:asciiTheme="minorHAnsi" w:hAnsiTheme="minorHAnsi" w:cstheme="minorHAnsi"/>
        </w:rPr>
        <w:t xml:space="preserve"> summa leidmiseks ja oskab neid rakendada teiste arvutusülesannete lahendamisel</w:t>
      </w:r>
      <w:r w:rsidR="000F43CD" w:rsidRPr="00622F5F">
        <w:rPr>
          <w:rFonts w:asciiTheme="minorHAnsi" w:hAnsiTheme="minorHAnsi" w:cstheme="minorHAnsi"/>
        </w:rPr>
        <w:t xml:space="preserve"> ja uute valemite tuletamisel</w:t>
      </w:r>
      <w:r w:rsidR="00E22614" w:rsidRPr="00622F5F">
        <w:rPr>
          <w:rFonts w:asciiTheme="minorHAnsi" w:hAnsiTheme="minorHAnsi" w:cstheme="minorHAnsi"/>
        </w:rPr>
        <w:t>;</w:t>
      </w:r>
    </w:p>
    <w:p w:rsidR="00622F5F" w:rsidRPr="00622F5F" w:rsidRDefault="00E8490B" w:rsidP="00622F5F">
      <w:pPr>
        <w:pStyle w:val="BodyText"/>
        <w:numPr>
          <w:ilvl w:val="0"/>
          <w:numId w:val="2"/>
        </w:numPr>
        <w:tabs>
          <w:tab w:val="left" w:pos="1292"/>
        </w:tabs>
        <w:ind w:left="490"/>
        <w:jc w:val="both"/>
        <w:rPr>
          <w:rFonts w:asciiTheme="minorHAnsi" w:hAnsiTheme="minorHAnsi" w:cstheme="minorHAnsi"/>
        </w:rPr>
      </w:pPr>
      <w:r w:rsidRPr="00622F5F">
        <w:rPr>
          <w:rFonts w:asciiTheme="minorHAnsi" w:hAnsiTheme="minorHAnsi" w:cstheme="minorHAnsi"/>
          <w:spacing w:val="-1"/>
        </w:rPr>
        <w:t xml:space="preserve">oskab </w:t>
      </w:r>
      <w:r w:rsidR="00E22614" w:rsidRPr="00622F5F">
        <w:rPr>
          <w:rFonts w:asciiTheme="minorHAnsi" w:hAnsiTheme="minorHAnsi" w:cstheme="minorHAnsi"/>
        </w:rPr>
        <w:t xml:space="preserve">rakendada </w:t>
      </w:r>
      <w:r w:rsidR="00E22614" w:rsidRPr="00622F5F">
        <w:rPr>
          <w:rFonts w:asciiTheme="minorHAnsi" w:hAnsiTheme="minorHAnsi" w:cstheme="minorHAnsi"/>
          <w:i/>
        </w:rPr>
        <w:t>erilise</w:t>
      </w:r>
      <w:r w:rsidR="00E22614" w:rsidRPr="00622F5F">
        <w:rPr>
          <w:rFonts w:asciiTheme="minorHAnsi" w:hAnsiTheme="minorHAnsi" w:cstheme="minorHAnsi"/>
        </w:rPr>
        <w:t xml:space="preserve"> summa valemit kujundite ridade ja arvtabelite uurimisel ning tekstülesannete lahendamisel;</w:t>
      </w:r>
    </w:p>
    <w:p w:rsidR="00E56497" w:rsidRPr="00622F5F" w:rsidRDefault="00E22614" w:rsidP="00622F5F">
      <w:pPr>
        <w:pStyle w:val="BodyText"/>
        <w:numPr>
          <w:ilvl w:val="0"/>
          <w:numId w:val="2"/>
        </w:numPr>
        <w:tabs>
          <w:tab w:val="left" w:pos="1292"/>
        </w:tabs>
        <w:ind w:left="490"/>
        <w:jc w:val="both"/>
        <w:rPr>
          <w:rFonts w:asciiTheme="minorHAnsi" w:hAnsiTheme="minorHAnsi" w:cstheme="minorHAnsi"/>
        </w:rPr>
      </w:pPr>
      <w:r w:rsidRPr="00622F5F">
        <w:rPr>
          <w:rFonts w:asciiTheme="minorHAnsi" w:hAnsiTheme="minorHAnsi" w:cstheme="minorHAnsi"/>
        </w:rPr>
        <w:t xml:space="preserve">tunneb „matemaatilise teleskoobi“ toimimise põhimõtet spetsiaalsete summade ja korrutiste arvutamiseks; </w:t>
      </w:r>
      <w:r w:rsidR="00E8490B" w:rsidRPr="00622F5F">
        <w:rPr>
          <w:rFonts w:asciiTheme="minorHAnsi" w:hAnsiTheme="minorHAnsi" w:cstheme="minorHAnsi"/>
          <w:spacing w:val="-1"/>
        </w:rPr>
        <w:t>oskab</w:t>
      </w:r>
      <w:r w:rsidR="00E8490B" w:rsidRPr="00622F5F">
        <w:rPr>
          <w:rFonts w:asciiTheme="minorHAnsi" w:hAnsiTheme="minorHAnsi" w:cstheme="minorHAnsi"/>
        </w:rPr>
        <w:t xml:space="preserve"> </w:t>
      </w:r>
      <w:r w:rsidR="00E56497" w:rsidRPr="00622F5F">
        <w:rPr>
          <w:rFonts w:asciiTheme="minorHAnsi" w:hAnsiTheme="minorHAnsi" w:cstheme="minorHAnsi"/>
          <w:spacing w:val="-1"/>
        </w:rPr>
        <w:t>esitada etteantud korrutised ja summad teleskoopkorrutistena ja -summadena ning arvutada nende täpsed väärtused</w:t>
      </w:r>
      <w:r w:rsidR="00E8490B" w:rsidRPr="00622F5F">
        <w:rPr>
          <w:rFonts w:asciiTheme="minorHAnsi" w:hAnsiTheme="minorHAnsi" w:cstheme="minorHAnsi"/>
          <w:spacing w:val="-1"/>
        </w:rPr>
        <w:t>;</w:t>
      </w:r>
    </w:p>
    <w:p w:rsidR="00CD12D6" w:rsidRPr="00622F5F" w:rsidRDefault="00E8490B" w:rsidP="00622F5F">
      <w:pPr>
        <w:pStyle w:val="ListParagraph"/>
        <w:numPr>
          <w:ilvl w:val="0"/>
          <w:numId w:val="5"/>
        </w:numPr>
        <w:ind w:left="490"/>
        <w:jc w:val="both"/>
        <w:rPr>
          <w:rFonts w:cstheme="minorHAnsi"/>
        </w:rPr>
      </w:pPr>
      <w:bookmarkStart w:id="8" w:name="_oskab_lahendada_arvuteooria_ülesandeid"/>
      <w:bookmarkStart w:id="9" w:name="_tunneb_kongruentsi_mõistet_ja_selle_om"/>
      <w:bookmarkEnd w:id="8"/>
      <w:bookmarkEnd w:id="9"/>
      <w:r w:rsidRPr="00622F5F">
        <w:rPr>
          <w:rFonts w:cstheme="minorHAnsi"/>
          <w:spacing w:val="-1"/>
          <w:sz w:val="24"/>
          <w:szCs w:val="24"/>
        </w:rPr>
        <w:t>t</w:t>
      </w:r>
      <w:r w:rsidR="00346724" w:rsidRPr="00622F5F">
        <w:rPr>
          <w:rFonts w:cstheme="minorHAnsi"/>
          <w:spacing w:val="-1"/>
          <w:sz w:val="24"/>
          <w:szCs w:val="24"/>
        </w:rPr>
        <w:t xml:space="preserve">eab </w:t>
      </w:r>
      <w:proofErr w:type="spellStart"/>
      <w:r w:rsidR="00E56497" w:rsidRPr="00622F5F">
        <w:rPr>
          <w:rFonts w:cstheme="minorHAnsi"/>
          <w:sz w:val="24"/>
          <w:szCs w:val="24"/>
        </w:rPr>
        <w:t>Fibonacci</w:t>
      </w:r>
      <w:proofErr w:type="spellEnd"/>
      <w:r w:rsidR="00346724" w:rsidRPr="00622F5F">
        <w:rPr>
          <w:rFonts w:cstheme="minorHAnsi"/>
          <w:sz w:val="24"/>
          <w:szCs w:val="24"/>
        </w:rPr>
        <w:t xml:space="preserve"> ja </w:t>
      </w:r>
      <w:proofErr w:type="spellStart"/>
      <w:r w:rsidR="00346724" w:rsidRPr="00622F5F">
        <w:rPr>
          <w:rFonts w:eastAsiaTheme="minorEastAsia" w:cstheme="minorHAnsi"/>
          <w:sz w:val="24"/>
        </w:rPr>
        <w:t>Lucas</w:t>
      </w:r>
      <w:proofErr w:type="spellEnd"/>
      <w:r w:rsidR="00346724" w:rsidRPr="00622F5F">
        <w:rPr>
          <w:rFonts w:eastAsiaTheme="minorEastAsia" w:cstheme="minorHAnsi"/>
          <w:sz w:val="24"/>
        </w:rPr>
        <w:t>'</w:t>
      </w:r>
      <w:r w:rsidR="00E56497" w:rsidRPr="00622F5F">
        <w:rPr>
          <w:rFonts w:cstheme="minorHAnsi"/>
          <w:sz w:val="24"/>
          <w:szCs w:val="24"/>
        </w:rPr>
        <w:t xml:space="preserve"> jada</w:t>
      </w:r>
      <w:r w:rsidR="00346724" w:rsidRPr="00622F5F">
        <w:rPr>
          <w:rFonts w:cstheme="minorHAnsi"/>
          <w:sz w:val="24"/>
          <w:szCs w:val="24"/>
        </w:rPr>
        <w:t>d</w:t>
      </w:r>
      <w:r w:rsidR="000F43CD" w:rsidRPr="00622F5F">
        <w:rPr>
          <w:rFonts w:cstheme="minorHAnsi"/>
          <w:sz w:val="24"/>
          <w:szCs w:val="24"/>
        </w:rPr>
        <w:t>e definitsioonid</w:t>
      </w:r>
      <w:r w:rsidR="00346724" w:rsidRPr="00622F5F">
        <w:rPr>
          <w:rFonts w:cstheme="minorHAnsi"/>
          <w:sz w:val="24"/>
          <w:szCs w:val="24"/>
        </w:rPr>
        <w:t xml:space="preserve"> ja tunneb </w:t>
      </w:r>
      <w:proofErr w:type="spellStart"/>
      <w:r w:rsidR="00346724" w:rsidRPr="00622F5F">
        <w:rPr>
          <w:rFonts w:eastAsiaTheme="minorEastAsia" w:cstheme="minorHAnsi"/>
          <w:sz w:val="24"/>
          <w:szCs w:val="24"/>
        </w:rPr>
        <w:t>Fibonacci</w:t>
      </w:r>
      <w:proofErr w:type="spellEnd"/>
      <w:r w:rsidR="00346724" w:rsidRPr="00622F5F">
        <w:rPr>
          <w:rFonts w:eastAsiaTheme="minorEastAsia" w:cstheme="minorHAnsi"/>
          <w:sz w:val="24"/>
          <w:szCs w:val="24"/>
        </w:rPr>
        <w:t xml:space="preserve"> arvudest kõige tuntuma ülesande (küülikute paljunemine ideaaltingimustes) lahendusideed;</w:t>
      </w:r>
      <w:bookmarkStart w:id="10" w:name="_tunneb_aritmeetika_põhiteoreemi;_oskab"/>
      <w:bookmarkEnd w:id="10"/>
      <w:r w:rsidR="00622F5F" w:rsidRPr="00622F5F">
        <w:rPr>
          <w:rFonts w:cstheme="minorHAnsi"/>
          <w:spacing w:val="-1"/>
        </w:rPr>
        <w:t xml:space="preserve"> </w:t>
      </w:r>
      <w:r w:rsidRPr="00622F5F">
        <w:rPr>
          <w:rFonts w:cstheme="minorHAnsi"/>
          <w:spacing w:val="-1"/>
        </w:rPr>
        <w:t>tunneb</w:t>
      </w:r>
      <w:r w:rsidRPr="00622F5F">
        <w:rPr>
          <w:rFonts w:cstheme="minorHAnsi"/>
          <w:spacing w:val="-4"/>
        </w:rPr>
        <w:t xml:space="preserve"> </w:t>
      </w:r>
      <w:proofErr w:type="spellStart"/>
      <w:r w:rsidR="00346724" w:rsidRPr="00622F5F">
        <w:rPr>
          <w:rFonts w:eastAsiaTheme="minorEastAsia" w:cstheme="minorHAnsi"/>
        </w:rPr>
        <w:t>Fibonacci</w:t>
      </w:r>
      <w:proofErr w:type="spellEnd"/>
      <w:r w:rsidR="00346724" w:rsidRPr="00622F5F">
        <w:rPr>
          <w:rFonts w:eastAsiaTheme="minorEastAsia" w:cstheme="minorHAnsi"/>
        </w:rPr>
        <w:t xml:space="preserve"> arvude summade arvutamise strateegiat ja oskab seda rakendada sarnaste ülesannete lahendamisel</w:t>
      </w:r>
      <w:r w:rsidRPr="00622F5F">
        <w:rPr>
          <w:rFonts w:cstheme="minorHAnsi"/>
          <w:spacing w:val="-1"/>
        </w:rPr>
        <w:t>;</w:t>
      </w:r>
    </w:p>
    <w:p w:rsidR="00346724" w:rsidRPr="00A12249" w:rsidRDefault="00346724" w:rsidP="00A12249">
      <w:pPr>
        <w:pStyle w:val="BodyText"/>
        <w:numPr>
          <w:ilvl w:val="0"/>
          <w:numId w:val="2"/>
        </w:numPr>
        <w:tabs>
          <w:tab w:val="left" w:pos="1292"/>
        </w:tabs>
        <w:ind w:left="490"/>
        <w:jc w:val="both"/>
        <w:rPr>
          <w:rFonts w:asciiTheme="minorHAnsi" w:hAnsiTheme="minorHAnsi" w:cstheme="minorHAnsi"/>
        </w:rPr>
      </w:pPr>
      <w:bookmarkStart w:id="11" w:name="_oskab_kasutada_matemaatilise_induktsio"/>
      <w:bookmarkStart w:id="12" w:name="_oskab_rakendada_erinevaid_võtteid_Diof"/>
      <w:bookmarkEnd w:id="11"/>
      <w:bookmarkEnd w:id="12"/>
      <w:r w:rsidRPr="00346724">
        <w:rPr>
          <w:rFonts w:asciiTheme="minorHAnsi" w:hAnsiTheme="minorHAnsi" w:cstheme="minorHAnsi"/>
          <w:spacing w:val="-1"/>
        </w:rPr>
        <w:t xml:space="preserve">tunneb </w:t>
      </w:r>
      <w:r w:rsidRPr="00346724">
        <w:rPr>
          <w:rFonts w:asciiTheme="minorHAnsi" w:hAnsiTheme="minorHAnsi" w:cstheme="minorHAnsi"/>
          <w:i/>
        </w:rPr>
        <w:t>erilise</w:t>
      </w:r>
      <w:r w:rsidRPr="00346724">
        <w:rPr>
          <w:rFonts w:asciiTheme="minorHAnsi" w:hAnsiTheme="minorHAnsi" w:cstheme="minorHAnsi"/>
        </w:rPr>
        <w:t xml:space="preserve"> summa valemi „teleskoopilise“ tõestuse põhimõtet ja oskab seda rakendada </w:t>
      </w:r>
      <w:r w:rsidRPr="00346724">
        <w:rPr>
          <w:rFonts w:asciiTheme="minorHAnsi" w:eastAsiaTheme="minorEastAsia" w:hAnsiTheme="minorHAnsi" w:cstheme="minorHAnsi"/>
        </w:rPr>
        <w:t xml:space="preserve">täisruutude ja -kuupide summa </w:t>
      </w:r>
      <w:r w:rsidRPr="00346724">
        <w:rPr>
          <w:rFonts w:asciiTheme="minorHAnsi" w:hAnsiTheme="minorHAnsi" w:cstheme="minorHAnsi"/>
        </w:rPr>
        <w:t>leidmiseks</w:t>
      </w:r>
      <w:r w:rsidR="00E8490B" w:rsidRPr="00346724">
        <w:rPr>
          <w:rFonts w:asciiTheme="minorHAnsi" w:hAnsiTheme="minorHAnsi" w:cstheme="minorHAnsi"/>
          <w:spacing w:val="-1"/>
        </w:rPr>
        <w:t>.</w:t>
      </w:r>
    </w:p>
    <w:p w:rsidR="00CD12D6" w:rsidRPr="00C21A14" w:rsidRDefault="00CD12D6" w:rsidP="002C0F1C">
      <w:pPr>
        <w:spacing w:before="3"/>
        <w:ind w:left="142"/>
        <w:rPr>
          <w:rFonts w:ascii="Calibri" w:eastAsia="Calibri" w:hAnsi="Calibri" w:cs="Calibri"/>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3157"/>
        <w:gridCol w:w="7300"/>
      </w:tblGrid>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sz w:val="24"/>
              </w:rPr>
              <w:t>Kursuse</w:t>
            </w:r>
            <w:r w:rsidRPr="00C21A14">
              <w:rPr>
                <w:rFonts w:ascii="Calibri"/>
                <w:spacing w:val="-7"/>
                <w:sz w:val="24"/>
              </w:rPr>
              <w:t xml:space="preserve"> </w:t>
            </w:r>
            <w:r w:rsidRPr="00C21A14">
              <w:rPr>
                <w:rFonts w:ascii="Calibri"/>
                <w:spacing w:val="-1"/>
                <w:sz w:val="24"/>
              </w:rPr>
              <w:t>maht</w:t>
            </w:r>
          </w:p>
        </w:tc>
        <w:tc>
          <w:tcPr>
            <w:tcW w:w="7300" w:type="dxa"/>
            <w:tcBorders>
              <w:top w:val="single" w:sz="5" w:space="0" w:color="000000"/>
              <w:left w:val="single" w:sz="5" w:space="0" w:color="000000"/>
              <w:bottom w:val="single" w:sz="5" w:space="0" w:color="000000"/>
              <w:right w:val="single" w:sz="5" w:space="0" w:color="000000"/>
            </w:tcBorders>
          </w:tcPr>
          <w:p w:rsidR="00CD12D6" w:rsidRPr="00C21A14" w:rsidRDefault="002C0F1C" w:rsidP="00D9247D">
            <w:pPr>
              <w:pStyle w:val="TableParagraph"/>
              <w:spacing w:before="120" w:after="120"/>
              <w:ind w:left="142"/>
              <w:rPr>
                <w:rFonts w:ascii="Calibri" w:eastAsia="Calibri" w:hAnsi="Calibri" w:cs="Calibri"/>
                <w:sz w:val="24"/>
                <w:szCs w:val="24"/>
              </w:rPr>
            </w:pPr>
            <w:r>
              <w:rPr>
                <w:rFonts w:ascii="Calibri"/>
                <w:sz w:val="24"/>
              </w:rPr>
              <w:t>3</w:t>
            </w:r>
            <w:r w:rsidR="00E8490B" w:rsidRPr="00C21A14">
              <w:rPr>
                <w:rFonts w:ascii="Calibri"/>
                <w:spacing w:val="-3"/>
                <w:sz w:val="24"/>
              </w:rPr>
              <w:t xml:space="preserve"> </w:t>
            </w:r>
            <w:r w:rsidR="00E8490B" w:rsidRPr="00C21A14">
              <w:rPr>
                <w:rFonts w:ascii="Calibri"/>
                <w:spacing w:val="-1"/>
                <w:sz w:val="24"/>
              </w:rPr>
              <w:t>EAP,</w:t>
            </w:r>
            <w:r w:rsidR="00E8490B" w:rsidRPr="00C21A14">
              <w:rPr>
                <w:rFonts w:ascii="Calibri"/>
                <w:spacing w:val="-3"/>
                <w:sz w:val="24"/>
              </w:rPr>
              <w:t xml:space="preserve"> </w:t>
            </w:r>
            <w:r>
              <w:rPr>
                <w:rFonts w:ascii="Calibri"/>
                <w:spacing w:val="-1"/>
                <w:sz w:val="24"/>
              </w:rPr>
              <w:t>78</w:t>
            </w:r>
            <w:r w:rsidR="00E8490B" w:rsidRPr="00C21A14">
              <w:rPr>
                <w:rFonts w:ascii="Calibri"/>
                <w:spacing w:val="-5"/>
                <w:sz w:val="24"/>
              </w:rPr>
              <w:t xml:space="preserve"> </w:t>
            </w:r>
            <w:r w:rsidR="00E8490B" w:rsidRPr="00C21A14">
              <w:rPr>
                <w:rFonts w:ascii="Calibri"/>
                <w:spacing w:val="-1"/>
                <w:sz w:val="24"/>
              </w:rPr>
              <w:t>akadeemilist</w:t>
            </w:r>
            <w:r w:rsidR="00E8490B" w:rsidRPr="00C21A14">
              <w:rPr>
                <w:rFonts w:ascii="Calibri"/>
                <w:spacing w:val="-2"/>
                <w:sz w:val="24"/>
              </w:rPr>
              <w:t xml:space="preserve"> </w:t>
            </w:r>
            <w:r w:rsidR="00E8490B" w:rsidRPr="00C21A14">
              <w:rPr>
                <w:rFonts w:ascii="Calibri"/>
                <w:spacing w:val="-1"/>
                <w:sz w:val="24"/>
              </w:rPr>
              <w:t>tundi</w:t>
            </w:r>
          </w:p>
        </w:tc>
      </w:tr>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z w:val="24"/>
              </w:rPr>
              <w:t>Sihtrühm</w:t>
            </w:r>
          </w:p>
        </w:tc>
        <w:tc>
          <w:tcPr>
            <w:tcW w:w="7300"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pacing w:val="-1"/>
                <w:sz w:val="24"/>
              </w:rPr>
              <w:t>Matemaatikast</w:t>
            </w:r>
            <w:r w:rsidRPr="00C21A14">
              <w:rPr>
                <w:rFonts w:ascii="Calibri" w:hAnsi="Calibri"/>
                <w:spacing w:val="-3"/>
                <w:sz w:val="24"/>
              </w:rPr>
              <w:t xml:space="preserve"> </w:t>
            </w:r>
            <w:r w:rsidRPr="00C21A14">
              <w:rPr>
                <w:rFonts w:ascii="Calibri" w:hAnsi="Calibri"/>
                <w:spacing w:val="-1"/>
                <w:sz w:val="24"/>
              </w:rPr>
              <w:t>huvitatud</w:t>
            </w:r>
            <w:r w:rsidRPr="00C21A14">
              <w:rPr>
                <w:rFonts w:ascii="Calibri" w:hAnsi="Calibri"/>
                <w:spacing w:val="-2"/>
                <w:sz w:val="24"/>
              </w:rPr>
              <w:t xml:space="preserve"> </w:t>
            </w:r>
            <w:r w:rsidRPr="00C21A14">
              <w:rPr>
                <w:rFonts w:ascii="Calibri" w:hAnsi="Calibri"/>
                <w:spacing w:val="-1"/>
                <w:sz w:val="24"/>
              </w:rPr>
              <w:t>õpilased</w:t>
            </w:r>
            <w:r w:rsidRPr="00C21A14">
              <w:rPr>
                <w:rFonts w:ascii="Calibri" w:hAnsi="Calibri"/>
                <w:spacing w:val="-5"/>
                <w:sz w:val="24"/>
              </w:rPr>
              <w:t xml:space="preserve"> </w:t>
            </w:r>
            <w:r w:rsidRPr="00C21A14">
              <w:rPr>
                <w:rFonts w:ascii="Calibri" w:hAnsi="Calibri"/>
                <w:spacing w:val="-1"/>
                <w:sz w:val="24"/>
              </w:rPr>
              <w:t>alates</w:t>
            </w:r>
            <w:r w:rsidRPr="00C21A14">
              <w:rPr>
                <w:rFonts w:ascii="Calibri" w:hAnsi="Calibri"/>
                <w:spacing w:val="-5"/>
                <w:sz w:val="24"/>
              </w:rPr>
              <w:t xml:space="preserve"> </w:t>
            </w:r>
            <w:r w:rsidRPr="00C21A14">
              <w:rPr>
                <w:rFonts w:ascii="Calibri" w:hAnsi="Calibri"/>
                <w:spacing w:val="-1"/>
                <w:sz w:val="24"/>
              </w:rPr>
              <w:t>10.</w:t>
            </w:r>
            <w:r w:rsidRPr="00C21A14">
              <w:rPr>
                <w:rFonts w:ascii="Calibri" w:hAnsi="Calibri"/>
                <w:spacing w:val="-4"/>
                <w:sz w:val="24"/>
              </w:rPr>
              <w:t xml:space="preserve"> </w:t>
            </w:r>
            <w:r w:rsidR="00361642" w:rsidRPr="00C21A14">
              <w:rPr>
                <w:rFonts w:ascii="Calibri" w:hAnsi="Calibri"/>
                <w:spacing w:val="-1"/>
                <w:sz w:val="24"/>
              </w:rPr>
              <w:t>klassist</w:t>
            </w:r>
          </w:p>
        </w:tc>
      </w:tr>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pacing w:val="-1"/>
                <w:sz w:val="24"/>
              </w:rPr>
              <w:t>Vastutav</w:t>
            </w:r>
            <w:r w:rsidRPr="00C21A14">
              <w:rPr>
                <w:rFonts w:ascii="Calibri" w:hAnsi="Calibri"/>
                <w:spacing w:val="-4"/>
                <w:sz w:val="24"/>
              </w:rPr>
              <w:t xml:space="preserve"> </w:t>
            </w:r>
            <w:r w:rsidRPr="00C21A14">
              <w:rPr>
                <w:rFonts w:ascii="Calibri" w:hAnsi="Calibri"/>
                <w:spacing w:val="-1"/>
                <w:sz w:val="24"/>
              </w:rPr>
              <w:t>õppejõud</w:t>
            </w:r>
          </w:p>
        </w:tc>
        <w:tc>
          <w:tcPr>
            <w:tcW w:w="7300"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spacing w:val="-1"/>
                <w:sz w:val="24"/>
              </w:rPr>
              <w:t>Maksim</w:t>
            </w:r>
            <w:r w:rsidRPr="00C21A14">
              <w:rPr>
                <w:rFonts w:ascii="Calibri"/>
                <w:spacing w:val="-5"/>
                <w:sz w:val="24"/>
              </w:rPr>
              <w:t xml:space="preserve"> </w:t>
            </w:r>
            <w:r w:rsidRPr="00C21A14">
              <w:rPr>
                <w:rFonts w:ascii="Calibri"/>
                <w:spacing w:val="-1"/>
                <w:sz w:val="24"/>
              </w:rPr>
              <w:t>Ivanov,</w:t>
            </w:r>
            <w:r w:rsidRPr="00C21A14">
              <w:rPr>
                <w:rFonts w:ascii="Calibri"/>
                <w:spacing w:val="-7"/>
                <w:sz w:val="24"/>
              </w:rPr>
              <w:t xml:space="preserve"> </w:t>
            </w:r>
            <w:proofErr w:type="spellStart"/>
            <w:r w:rsidRPr="00C21A14">
              <w:rPr>
                <w:rFonts w:ascii="Calibri"/>
                <w:sz w:val="24"/>
              </w:rPr>
              <w:t>MSc</w:t>
            </w:r>
            <w:proofErr w:type="spellEnd"/>
            <w:r w:rsidRPr="00C21A14">
              <w:rPr>
                <w:rFonts w:ascii="Calibri"/>
                <w:sz w:val="24"/>
              </w:rPr>
              <w:t>;</w:t>
            </w:r>
            <w:r w:rsidRPr="00C21A14">
              <w:rPr>
                <w:rFonts w:ascii="Calibri"/>
                <w:spacing w:val="-5"/>
                <w:sz w:val="24"/>
              </w:rPr>
              <w:t xml:space="preserve"> </w:t>
            </w:r>
            <w:hyperlink r:id="rId8">
              <w:r w:rsidRPr="00C21A14">
                <w:rPr>
                  <w:rFonts w:ascii="Calibri"/>
                  <w:spacing w:val="-1"/>
                  <w:sz w:val="24"/>
                </w:rPr>
                <w:t>maxim5@ut.ee</w:t>
              </w:r>
            </w:hyperlink>
          </w:p>
        </w:tc>
      </w:tr>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A12249">
            <w:pPr>
              <w:pStyle w:val="TableParagraph"/>
              <w:spacing w:before="120" w:after="120"/>
              <w:ind w:left="142" w:right="-6"/>
              <w:rPr>
                <w:rFonts w:ascii="Calibri" w:eastAsia="Calibri" w:hAnsi="Calibri" w:cs="Calibri"/>
                <w:sz w:val="24"/>
                <w:szCs w:val="24"/>
              </w:rPr>
            </w:pPr>
            <w:r w:rsidRPr="00C21A14">
              <w:rPr>
                <w:rFonts w:ascii="Calibri" w:hAnsi="Calibri"/>
                <w:spacing w:val="-1"/>
                <w:sz w:val="24"/>
              </w:rPr>
              <w:t>Osavõtutasu</w:t>
            </w:r>
            <w:r w:rsidRPr="00C21A14">
              <w:rPr>
                <w:rFonts w:ascii="Calibri" w:hAnsi="Calibri"/>
                <w:spacing w:val="28"/>
                <w:sz w:val="24"/>
              </w:rPr>
              <w:t xml:space="preserve"> </w:t>
            </w:r>
            <w:r w:rsidRPr="00C21A14">
              <w:rPr>
                <w:rFonts w:ascii="Calibri" w:hAnsi="Calibri"/>
                <w:spacing w:val="-1"/>
                <w:sz w:val="24"/>
              </w:rPr>
              <w:t>õpilastele</w:t>
            </w:r>
          </w:p>
        </w:tc>
        <w:tc>
          <w:tcPr>
            <w:tcW w:w="7300" w:type="dxa"/>
            <w:tcBorders>
              <w:top w:val="single" w:sz="5" w:space="0" w:color="000000"/>
              <w:left w:val="single" w:sz="5" w:space="0" w:color="000000"/>
              <w:bottom w:val="single" w:sz="5" w:space="0" w:color="000000"/>
              <w:right w:val="single" w:sz="5" w:space="0" w:color="000000"/>
            </w:tcBorders>
          </w:tcPr>
          <w:p w:rsidR="00A12249" w:rsidRPr="00A12249" w:rsidRDefault="00DD7087" w:rsidP="00A12249">
            <w:pPr>
              <w:pStyle w:val="TableParagraph"/>
              <w:spacing w:before="120" w:after="120"/>
              <w:ind w:left="142"/>
              <w:rPr>
                <w:rFonts w:ascii="Calibri"/>
                <w:spacing w:val="-1"/>
                <w:sz w:val="24"/>
              </w:rPr>
            </w:pPr>
            <w:r>
              <w:rPr>
                <w:rFonts w:ascii="Calibri"/>
                <w:sz w:val="24"/>
              </w:rPr>
              <w:t>30</w:t>
            </w:r>
            <w:r w:rsidR="00E8490B" w:rsidRPr="00C21A14">
              <w:rPr>
                <w:rFonts w:ascii="Calibri"/>
                <w:spacing w:val="-4"/>
                <w:sz w:val="24"/>
              </w:rPr>
              <w:t xml:space="preserve"> </w:t>
            </w:r>
            <w:proofErr w:type="spellStart"/>
            <w:r w:rsidR="00E8490B" w:rsidRPr="00C21A14">
              <w:rPr>
                <w:rFonts w:ascii="Calibri"/>
                <w:spacing w:val="-1"/>
                <w:sz w:val="24"/>
              </w:rPr>
              <w:t>eur</w:t>
            </w:r>
            <w:proofErr w:type="spellEnd"/>
          </w:p>
        </w:tc>
      </w:tr>
      <w:tr w:rsidR="00A12249" w:rsidRPr="00C21A14" w:rsidTr="00A12249">
        <w:tc>
          <w:tcPr>
            <w:tcW w:w="3157" w:type="dxa"/>
            <w:tcBorders>
              <w:top w:val="single" w:sz="5" w:space="0" w:color="000000"/>
              <w:left w:val="single" w:sz="5" w:space="0" w:color="000000"/>
              <w:bottom w:val="single" w:sz="5" w:space="0" w:color="000000"/>
              <w:right w:val="single" w:sz="5" w:space="0" w:color="000000"/>
            </w:tcBorders>
          </w:tcPr>
          <w:p w:rsidR="00A12249" w:rsidRPr="00C21A14" w:rsidRDefault="00A12249" w:rsidP="00A12249">
            <w:pPr>
              <w:pStyle w:val="TableParagraph"/>
              <w:spacing w:before="120" w:after="120"/>
              <w:ind w:left="142"/>
              <w:rPr>
                <w:rFonts w:ascii="Calibri" w:hAnsi="Calibri"/>
                <w:spacing w:val="-1"/>
                <w:sz w:val="24"/>
              </w:rPr>
            </w:pPr>
            <w:r>
              <w:rPr>
                <w:rFonts w:ascii="Calibri" w:hAnsi="Calibri"/>
                <w:spacing w:val="-1"/>
                <w:sz w:val="24"/>
              </w:rPr>
              <w:t xml:space="preserve">Tulumaksutagastus füüsilisest isikust </w:t>
            </w:r>
            <w:r w:rsidRPr="00A12249">
              <w:rPr>
                <w:rFonts w:ascii="Calibri" w:hAnsi="Calibri"/>
                <w:spacing w:val="-1"/>
                <w:sz w:val="24"/>
              </w:rPr>
              <w:t>maksjale</w:t>
            </w:r>
          </w:p>
        </w:tc>
        <w:tc>
          <w:tcPr>
            <w:tcW w:w="7300" w:type="dxa"/>
            <w:tcBorders>
              <w:top w:val="single" w:sz="5" w:space="0" w:color="000000"/>
              <w:left w:val="single" w:sz="5" w:space="0" w:color="000000"/>
              <w:bottom w:val="single" w:sz="5" w:space="0" w:color="000000"/>
              <w:right w:val="single" w:sz="5" w:space="0" w:color="000000"/>
            </w:tcBorders>
          </w:tcPr>
          <w:p w:rsidR="00A12249" w:rsidRPr="00C21A14" w:rsidRDefault="00A12249" w:rsidP="00A12249">
            <w:pPr>
              <w:pStyle w:val="TableParagraph"/>
              <w:spacing w:before="120" w:after="120"/>
              <w:ind w:left="142"/>
              <w:rPr>
                <w:rFonts w:ascii="Calibri"/>
                <w:sz w:val="24"/>
              </w:rPr>
            </w:pPr>
            <w:r>
              <w:rPr>
                <w:rFonts w:ascii="Calibri"/>
                <w:sz w:val="24"/>
              </w:rPr>
              <w:t>Ei</w:t>
            </w:r>
          </w:p>
        </w:tc>
      </w:tr>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z w:val="24"/>
              </w:rPr>
              <w:t>Õpetamise</w:t>
            </w:r>
            <w:r w:rsidRPr="00C21A14">
              <w:rPr>
                <w:rFonts w:ascii="Calibri" w:hAnsi="Calibri"/>
                <w:spacing w:val="-8"/>
                <w:sz w:val="24"/>
              </w:rPr>
              <w:t xml:space="preserve"> </w:t>
            </w:r>
            <w:r w:rsidRPr="00C21A14">
              <w:rPr>
                <w:rFonts w:ascii="Calibri" w:hAnsi="Calibri"/>
                <w:sz w:val="24"/>
              </w:rPr>
              <w:t>aeg</w:t>
            </w:r>
          </w:p>
        </w:tc>
        <w:tc>
          <w:tcPr>
            <w:tcW w:w="7300" w:type="dxa"/>
            <w:tcBorders>
              <w:top w:val="single" w:sz="5" w:space="0" w:color="000000"/>
              <w:left w:val="single" w:sz="5" w:space="0" w:color="000000"/>
              <w:bottom w:val="single" w:sz="5" w:space="0" w:color="000000"/>
              <w:right w:val="single" w:sz="5" w:space="0" w:color="000000"/>
            </w:tcBorders>
          </w:tcPr>
          <w:p w:rsidR="00CD12D6" w:rsidRPr="00C21A14" w:rsidRDefault="00C21A14" w:rsidP="00F251B9">
            <w:pPr>
              <w:pStyle w:val="TableParagraph"/>
              <w:spacing w:before="120" w:after="120"/>
              <w:ind w:left="142"/>
              <w:rPr>
                <w:rFonts w:ascii="Calibri" w:eastAsia="Calibri" w:hAnsi="Calibri" w:cs="Calibri"/>
                <w:sz w:val="24"/>
                <w:szCs w:val="24"/>
              </w:rPr>
            </w:pPr>
            <w:r w:rsidRPr="00C21A14">
              <w:rPr>
                <w:rFonts w:ascii="Calibri" w:hAnsi="Calibri"/>
                <w:spacing w:val="-1"/>
                <w:sz w:val="24"/>
              </w:rPr>
              <w:t>202</w:t>
            </w:r>
            <w:r w:rsidR="00F251B9">
              <w:rPr>
                <w:rFonts w:ascii="Calibri" w:hAnsi="Calibri"/>
                <w:spacing w:val="-1"/>
                <w:sz w:val="24"/>
              </w:rPr>
              <w:t>5</w:t>
            </w:r>
            <w:r w:rsidR="009436B4" w:rsidRPr="00C21A14">
              <w:rPr>
                <w:rFonts w:ascii="Calibri" w:hAnsi="Calibri"/>
                <w:spacing w:val="-1"/>
                <w:sz w:val="24"/>
              </w:rPr>
              <w:t>/202</w:t>
            </w:r>
            <w:r w:rsidR="00F251B9">
              <w:rPr>
                <w:rFonts w:ascii="Calibri" w:hAnsi="Calibri"/>
                <w:spacing w:val="-1"/>
                <w:sz w:val="24"/>
              </w:rPr>
              <w:t>6</w:t>
            </w:r>
            <w:r w:rsidR="00E8490B" w:rsidRPr="00C21A14">
              <w:rPr>
                <w:rFonts w:ascii="Calibri" w:hAnsi="Calibri"/>
                <w:spacing w:val="-1"/>
                <w:sz w:val="24"/>
              </w:rPr>
              <w:t>.</w:t>
            </w:r>
            <w:r w:rsidR="00E8490B" w:rsidRPr="00C21A14">
              <w:rPr>
                <w:rFonts w:ascii="Calibri" w:hAnsi="Calibri"/>
                <w:spacing w:val="-4"/>
                <w:sz w:val="24"/>
              </w:rPr>
              <w:t xml:space="preserve"> </w:t>
            </w:r>
            <w:r w:rsidR="00E8490B" w:rsidRPr="00C21A14">
              <w:rPr>
                <w:rFonts w:ascii="Calibri" w:hAnsi="Calibri"/>
                <w:spacing w:val="-1"/>
                <w:sz w:val="24"/>
              </w:rPr>
              <w:t>õ.-a.,</w:t>
            </w:r>
            <w:r w:rsidR="00E8490B" w:rsidRPr="00C21A14">
              <w:rPr>
                <w:rFonts w:ascii="Calibri" w:hAnsi="Calibri"/>
                <w:spacing w:val="-3"/>
                <w:sz w:val="24"/>
              </w:rPr>
              <w:t xml:space="preserve"> </w:t>
            </w:r>
            <w:r w:rsidR="00E8490B" w:rsidRPr="00C21A14">
              <w:rPr>
                <w:rFonts w:ascii="Calibri" w:hAnsi="Calibri"/>
                <w:spacing w:val="-1"/>
                <w:sz w:val="24"/>
              </w:rPr>
              <w:t>alates</w:t>
            </w:r>
            <w:r w:rsidR="00E8490B" w:rsidRPr="00C21A14">
              <w:rPr>
                <w:rFonts w:ascii="Calibri" w:hAnsi="Calibri"/>
                <w:spacing w:val="46"/>
                <w:sz w:val="24"/>
              </w:rPr>
              <w:t xml:space="preserve"> </w:t>
            </w:r>
            <w:r w:rsidR="00F251B9">
              <w:rPr>
                <w:rFonts w:ascii="Calibri" w:hAnsi="Calibri"/>
                <w:sz w:val="24"/>
              </w:rPr>
              <w:t>6</w:t>
            </w:r>
            <w:r w:rsidR="00E8490B" w:rsidRPr="00C21A14">
              <w:rPr>
                <w:rFonts w:ascii="Calibri" w:hAnsi="Calibri"/>
                <w:sz w:val="24"/>
              </w:rPr>
              <w:t>.</w:t>
            </w:r>
            <w:r w:rsidR="00E8490B" w:rsidRPr="00C21A14">
              <w:rPr>
                <w:rFonts w:ascii="Calibri" w:hAnsi="Calibri"/>
                <w:spacing w:val="-4"/>
                <w:sz w:val="24"/>
              </w:rPr>
              <w:t xml:space="preserve"> </w:t>
            </w:r>
            <w:r w:rsidR="00E8490B" w:rsidRPr="00C21A14">
              <w:rPr>
                <w:rFonts w:ascii="Calibri" w:hAnsi="Calibri"/>
                <w:spacing w:val="-1"/>
                <w:sz w:val="24"/>
              </w:rPr>
              <w:t>oktoobrist</w:t>
            </w:r>
            <w:r w:rsidR="00E8490B" w:rsidRPr="00C21A14">
              <w:rPr>
                <w:rFonts w:ascii="Calibri" w:hAnsi="Calibri"/>
                <w:spacing w:val="-5"/>
                <w:sz w:val="24"/>
              </w:rPr>
              <w:t xml:space="preserve"> </w:t>
            </w:r>
            <w:r w:rsidRPr="00C21A14">
              <w:rPr>
                <w:rFonts w:ascii="Calibri" w:hAnsi="Calibri"/>
                <w:spacing w:val="-1"/>
                <w:sz w:val="24"/>
              </w:rPr>
              <w:t>202</w:t>
            </w:r>
            <w:r w:rsidR="00F251B9">
              <w:rPr>
                <w:rFonts w:ascii="Calibri" w:hAnsi="Calibri"/>
                <w:spacing w:val="-1"/>
                <w:sz w:val="24"/>
              </w:rPr>
              <w:t>5</w:t>
            </w:r>
          </w:p>
        </w:tc>
      </w:tr>
      <w:tr w:rsidR="00CD12D6" w:rsidRPr="00C21A14" w:rsidTr="00A12249">
        <w:tc>
          <w:tcPr>
            <w:tcW w:w="3157"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pacing w:val="-1"/>
                <w:sz w:val="24"/>
              </w:rPr>
              <w:t>Õppetöö</w:t>
            </w:r>
            <w:r w:rsidRPr="00C21A14">
              <w:rPr>
                <w:rFonts w:ascii="Calibri" w:hAnsi="Calibri"/>
                <w:spacing w:val="-4"/>
                <w:sz w:val="24"/>
              </w:rPr>
              <w:t xml:space="preserve"> </w:t>
            </w:r>
            <w:r w:rsidRPr="00C21A14">
              <w:rPr>
                <w:rFonts w:ascii="Calibri" w:hAnsi="Calibri"/>
                <w:spacing w:val="-1"/>
                <w:sz w:val="24"/>
              </w:rPr>
              <w:t>vorm</w:t>
            </w:r>
          </w:p>
        </w:tc>
        <w:tc>
          <w:tcPr>
            <w:tcW w:w="7300"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spacing w:val="-1"/>
                <w:sz w:val="24"/>
              </w:rPr>
              <w:t>Õppetöö</w:t>
            </w:r>
            <w:r w:rsidRPr="00C21A14">
              <w:rPr>
                <w:rFonts w:ascii="Calibri" w:hAnsi="Calibri"/>
                <w:spacing w:val="-4"/>
                <w:sz w:val="24"/>
              </w:rPr>
              <w:t xml:space="preserve"> </w:t>
            </w:r>
            <w:r w:rsidRPr="00C21A14">
              <w:rPr>
                <w:rFonts w:ascii="Calibri" w:hAnsi="Calibri"/>
                <w:spacing w:val="-1"/>
                <w:sz w:val="24"/>
              </w:rPr>
              <w:t>toimub</w:t>
            </w:r>
            <w:r w:rsidRPr="00C21A14">
              <w:rPr>
                <w:rFonts w:ascii="Calibri" w:hAnsi="Calibri"/>
                <w:spacing w:val="-3"/>
                <w:sz w:val="24"/>
              </w:rPr>
              <w:t xml:space="preserve"> </w:t>
            </w:r>
            <w:proofErr w:type="spellStart"/>
            <w:r w:rsidRPr="00C21A14">
              <w:rPr>
                <w:rFonts w:ascii="Calibri" w:hAnsi="Calibri"/>
                <w:sz w:val="24"/>
              </w:rPr>
              <w:t>Moodle</w:t>
            </w:r>
            <w:proofErr w:type="spellEnd"/>
            <w:r w:rsidRPr="00C21A14">
              <w:rPr>
                <w:rFonts w:ascii="Calibri" w:hAnsi="Calibri"/>
                <w:spacing w:val="-4"/>
                <w:sz w:val="24"/>
              </w:rPr>
              <w:t xml:space="preserve"> </w:t>
            </w:r>
            <w:proofErr w:type="spellStart"/>
            <w:r w:rsidRPr="00C21A14">
              <w:rPr>
                <w:rFonts w:ascii="Calibri" w:hAnsi="Calibri"/>
                <w:sz w:val="24"/>
              </w:rPr>
              <w:t>e-õppe</w:t>
            </w:r>
            <w:proofErr w:type="spellEnd"/>
            <w:r w:rsidRPr="00C21A14">
              <w:rPr>
                <w:rFonts w:ascii="Calibri" w:hAnsi="Calibri"/>
                <w:spacing w:val="-3"/>
                <w:sz w:val="24"/>
              </w:rPr>
              <w:t xml:space="preserve"> </w:t>
            </w:r>
            <w:r w:rsidRPr="00C21A14">
              <w:rPr>
                <w:rFonts w:ascii="Calibri" w:hAnsi="Calibri"/>
                <w:spacing w:val="-1"/>
                <w:sz w:val="24"/>
              </w:rPr>
              <w:t>keskkonnas</w:t>
            </w:r>
          </w:p>
        </w:tc>
      </w:tr>
      <w:tr w:rsidR="00FA14C2" w:rsidRPr="00C21A14" w:rsidTr="002C486B">
        <w:tc>
          <w:tcPr>
            <w:tcW w:w="3157" w:type="dxa"/>
            <w:tcBorders>
              <w:top w:val="single" w:sz="5" w:space="0" w:color="000000"/>
              <w:left w:val="single" w:sz="5" w:space="0" w:color="000000"/>
              <w:bottom w:val="single" w:sz="5" w:space="0" w:color="000000"/>
              <w:right w:val="single" w:sz="5" w:space="0" w:color="000000"/>
            </w:tcBorders>
          </w:tcPr>
          <w:p w:rsidR="00FA14C2" w:rsidRPr="00C21A14" w:rsidRDefault="00FA14C2" w:rsidP="00FA14C2">
            <w:pPr>
              <w:pStyle w:val="TableParagraph"/>
              <w:spacing w:before="120" w:after="120"/>
              <w:ind w:left="142" w:right="294"/>
              <w:rPr>
                <w:rFonts w:ascii="Calibri" w:eastAsia="Calibri" w:hAnsi="Calibri" w:cs="Calibri"/>
                <w:sz w:val="24"/>
                <w:szCs w:val="24"/>
              </w:rPr>
            </w:pPr>
            <w:r w:rsidRPr="00C21A14">
              <w:rPr>
                <w:rFonts w:ascii="Calibri" w:hAnsi="Calibri"/>
                <w:sz w:val="24"/>
              </w:rPr>
              <w:t>Hindamise</w:t>
            </w:r>
            <w:r w:rsidRPr="00C21A14">
              <w:rPr>
                <w:rFonts w:ascii="Calibri" w:hAnsi="Calibri"/>
                <w:spacing w:val="-2"/>
                <w:sz w:val="24"/>
              </w:rPr>
              <w:t xml:space="preserve"> </w:t>
            </w:r>
            <w:r w:rsidRPr="00C21A14">
              <w:rPr>
                <w:rFonts w:ascii="Calibri" w:hAnsi="Calibri"/>
                <w:spacing w:val="-1"/>
                <w:sz w:val="24"/>
              </w:rPr>
              <w:t>vorm</w:t>
            </w:r>
            <w:r w:rsidRPr="00C21A14">
              <w:rPr>
                <w:rFonts w:ascii="Calibri" w:hAnsi="Calibri"/>
                <w:spacing w:val="-2"/>
                <w:sz w:val="24"/>
              </w:rPr>
              <w:t xml:space="preserve"> </w:t>
            </w:r>
            <w:r w:rsidRPr="00C21A14">
              <w:rPr>
                <w:rFonts w:ascii="Calibri" w:hAnsi="Calibri"/>
                <w:sz w:val="24"/>
              </w:rPr>
              <w:t>ja</w:t>
            </w:r>
            <w:r w:rsidRPr="00C21A14">
              <w:rPr>
                <w:rFonts w:ascii="Calibri" w:hAnsi="Calibri"/>
                <w:spacing w:val="21"/>
                <w:sz w:val="24"/>
              </w:rPr>
              <w:t xml:space="preserve"> </w:t>
            </w:r>
            <w:r w:rsidRPr="00C21A14">
              <w:rPr>
                <w:rFonts w:ascii="Calibri" w:hAnsi="Calibri"/>
                <w:spacing w:val="-1"/>
                <w:sz w:val="24"/>
              </w:rPr>
              <w:t>lõpetamise</w:t>
            </w:r>
            <w:r w:rsidRPr="00C21A14">
              <w:rPr>
                <w:rFonts w:ascii="Calibri" w:hAnsi="Calibri"/>
                <w:spacing w:val="29"/>
                <w:w w:val="99"/>
                <w:sz w:val="24"/>
              </w:rPr>
              <w:t xml:space="preserve"> </w:t>
            </w:r>
            <w:r w:rsidRPr="00C21A14">
              <w:rPr>
                <w:rFonts w:ascii="Calibri" w:hAnsi="Calibri"/>
                <w:spacing w:val="-1"/>
                <w:sz w:val="24"/>
              </w:rPr>
              <w:t>tingimused</w:t>
            </w:r>
          </w:p>
        </w:tc>
        <w:tc>
          <w:tcPr>
            <w:tcW w:w="7300" w:type="dxa"/>
            <w:tcBorders>
              <w:top w:val="single" w:sz="5" w:space="0" w:color="000000"/>
              <w:left w:val="single" w:sz="5" w:space="0" w:color="000000"/>
              <w:bottom w:val="single" w:sz="5" w:space="0" w:color="000000"/>
              <w:right w:val="single" w:sz="5" w:space="0" w:color="000000"/>
            </w:tcBorders>
          </w:tcPr>
          <w:p w:rsidR="00FA14C2" w:rsidRPr="00C21A14" w:rsidRDefault="00FA14C2" w:rsidP="00FA14C2">
            <w:pPr>
              <w:pStyle w:val="TableParagraph"/>
              <w:spacing w:before="120" w:after="120"/>
              <w:ind w:left="142" w:right="472"/>
              <w:jc w:val="both"/>
              <w:rPr>
                <w:rFonts w:ascii="Calibri" w:eastAsia="Calibri" w:hAnsi="Calibri" w:cs="Calibri"/>
                <w:sz w:val="24"/>
                <w:szCs w:val="24"/>
              </w:rPr>
            </w:pPr>
            <w:r w:rsidRPr="00C21A14">
              <w:rPr>
                <w:rFonts w:ascii="Calibri" w:hAnsi="Calibri"/>
                <w:sz w:val="24"/>
              </w:rPr>
              <w:t>Eristav</w:t>
            </w:r>
            <w:r w:rsidRPr="00C21A14">
              <w:rPr>
                <w:rFonts w:ascii="Calibri" w:hAnsi="Calibri"/>
                <w:spacing w:val="-2"/>
                <w:sz w:val="24"/>
              </w:rPr>
              <w:t xml:space="preserve"> </w:t>
            </w:r>
            <w:r w:rsidRPr="00C21A14">
              <w:rPr>
                <w:rFonts w:ascii="Calibri" w:hAnsi="Calibri"/>
                <w:spacing w:val="-1"/>
                <w:sz w:val="24"/>
              </w:rPr>
              <w:t>(A, B, C,</w:t>
            </w:r>
            <w:r w:rsidRPr="00C21A14">
              <w:rPr>
                <w:rFonts w:ascii="Calibri" w:hAnsi="Calibri"/>
                <w:spacing w:val="-4"/>
                <w:sz w:val="24"/>
              </w:rPr>
              <w:t xml:space="preserve"> </w:t>
            </w:r>
            <w:r w:rsidRPr="00C21A14">
              <w:rPr>
                <w:rFonts w:ascii="Calibri" w:hAnsi="Calibri"/>
                <w:sz w:val="24"/>
              </w:rPr>
              <w:t>D,</w:t>
            </w:r>
            <w:r w:rsidRPr="00C21A14">
              <w:rPr>
                <w:rFonts w:ascii="Calibri" w:hAnsi="Calibri"/>
                <w:spacing w:val="-4"/>
                <w:sz w:val="24"/>
              </w:rPr>
              <w:t xml:space="preserve"> </w:t>
            </w:r>
            <w:r w:rsidRPr="00C21A14">
              <w:rPr>
                <w:rFonts w:ascii="Calibri" w:hAnsi="Calibri"/>
                <w:sz w:val="24"/>
              </w:rPr>
              <w:t>E,</w:t>
            </w:r>
            <w:r w:rsidRPr="00C21A14">
              <w:rPr>
                <w:rFonts w:ascii="Calibri" w:hAnsi="Calibri"/>
                <w:spacing w:val="-1"/>
                <w:sz w:val="24"/>
              </w:rPr>
              <w:t xml:space="preserve"> </w:t>
            </w:r>
            <w:r>
              <w:rPr>
                <w:rFonts w:ascii="Calibri" w:hAnsi="Calibri"/>
                <w:spacing w:val="-1"/>
                <w:sz w:val="24"/>
              </w:rPr>
              <w:t xml:space="preserve">F, </w:t>
            </w:r>
            <w:r w:rsidRPr="00C21A14">
              <w:rPr>
                <w:rFonts w:ascii="Calibri" w:hAnsi="Calibri"/>
                <w:spacing w:val="-1"/>
                <w:sz w:val="24"/>
              </w:rPr>
              <w:t>mitteilmunud);</w:t>
            </w:r>
            <w:r w:rsidRPr="00C21A14">
              <w:rPr>
                <w:rFonts w:ascii="Calibri" w:hAnsi="Calibri"/>
                <w:spacing w:val="-3"/>
                <w:sz w:val="24"/>
              </w:rPr>
              <w:t xml:space="preserve"> </w:t>
            </w:r>
            <w:r w:rsidRPr="00C21A14">
              <w:rPr>
                <w:rFonts w:ascii="Calibri" w:hAnsi="Calibri"/>
                <w:spacing w:val="-1"/>
                <w:sz w:val="24"/>
              </w:rPr>
              <w:t>koondhinne</w:t>
            </w:r>
            <w:r w:rsidRPr="00C21A14">
              <w:rPr>
                <w:rFonts w:ascii="Calibri" w:hAnsi="Calibri"/>
                <w:spacing w:val="-3"/>
                <w:sz w:val="24"/>
              </w:rPr>
              <w:t xml:space="preserve"> </w:t>
            </w:r>
            <w:r w:rsidRPr="00C21A14">
              <w:rPr>
                <w:rFonts w:ascii="Calibri" w:hAnsi="Calibri"/>
                <w:spacing w:val="-1"/>
                <w:sz w:val="24"/>
              </w:rPr>
              <w:t>kujuneb</w:t>
            </w:r>
            <w:r w:rsidRPr="00C21A14">
              <w:rPr>
                <w:rFonts w:ascii="Calibri" w:hAnsi="Calibri"/>
                <w:spacing w:val="-2"/>
                <w:sz w:val="24"/>
              </w:rPr>
              <w:t xml:space="preserve"> </w:t>
            </w:r>
            <w:r w:rsidRPr="00C21A14">
              <w:rPr>
                <w:rFonts w:ascii="Calibri" w:hAnsi="Calibri"/>
                <w:sz w:val="24"/>
              </w:rPr>
              <w:t>testide</w:t>
            </w:r>
            <w:r>
              <w:rPr>
                <w:rFonts w:ascii="Calibri" w:hAnsi="Calibri"/>
                <w:sz w:val="24"/>
              </w:rPr>
              <w:t xml:space="preserve"> ja</w:t>
            </w:r>
            <w:r w:rsidRPr="00C21A14">
              <w:rPr>
                <w:rFonts w:ascii="Calibri" w:hAnsi="Calibri"/>
                <w:spacing w:val="-3"/>
                <w:sz w:val="24"/>
              </w:rPr>
              <w:t xml:space="preserve"> </w:t>
            </w:r>
            <w:r w:rsidRPr="00C21A14">
              <w:rPr>
                <w:rFonts w:ascii="Calibri" w:hAnsi="Calibri"/>
                <w:spacing w:val="-1"/>
                <w:sz w:val="24"/>
              </w:rPr>
              <w:t>kontrolltöö</w:t>
            </w:r>
            <w:r>
              <w:rPr>
                <w:rFonts w:ascii="Calibri" w:hAnsi="Calibri"/>
                <w:spacing w:val="-1"/>
                <w:sz w:val="24"/>
              </w:rPr>
              <w:t xml:space="preserve"> lahendamise </w:t>
            </w:r>
            <w:r w:rsidRPr="00C21A14">
              <w:rPr>
                <w:rFonts w:ascii="Calibri" w:hAnsi="Calibri"/>
                <w:spacing w:val="-1"/>
                <w:sz w:val="24"/>
              </w:rPr>
              <w:t>eest</w:t>
            </w:r>
            <w:r w:rsidRPr="00C21A14">
              <w:rPr>
                <w:rFonts w:ascii="Calibri" w:hAnsi="Calibri"/>
                <w:sz w:val="24"/>
              </w:rPr>
              <w:t xml:space="preserve"> </w:t>
            </w:r>
            <w:r w:rsidRPr="00C21A14">
              <w:rPr>
                <w:rFonts w:ascii="Calibri" w:hAnsi="Calibri"/>
                <w:spacing w:val="-1"/>
                <w:sz w:val="24"/>
              </w:rPr>
              <w:t>saadud</w:t>
            </w:r>
            <w:r w:rsidRPr="00C21A14">
              <w:rPr>
                <w:rFonts w:ascii="Calibri" w:hAnsi="Calibri"/>
                <w:spacing w:val="-3"/>
                <w:sz w:val="24"/>
              </w:rPr>
              <w:t xml:space="preserve"> </w:t>
            </w:r>
            <w:r w:rsidRPr="00C21A14">
              <w:rPr>
                <w:rFonts w:ascii="Calibri" w:hAnsi="Calibri"/>
                <w:sz w:val="24"/>
              </w:rPr>
              <w:t>punktide</w:t>
            </w:r>
            <w:r w:rsidRPr="00C21A14">
              <w:rPr>
                <w:rFonts w:ascii="Calibri" w:hAnsi="Calibri"/>
                <w:spacing w:val="-3"/>
                <w:sz w:val="24"/>
              </w:rPr>
              <w:t xml:space="preserve"> </w:t>
            </w:r>
            <w:r w:rsidRPr="00C21A14">
              <w:rPr>
                <w:rFonts w:ascii="Calibri" w:hAnsi="Calibri"/>
                <w:spacing w:val="-1"/>
                <w:sz w:val="24"/>
              </w:rPr>
              <w:t>summast.</w:t>
            </w:r>
            <w:r w:rsidRPr="00C21A14">
              <w:rPr>
                <w:rFonts w:ascii="Calibri" w:hAnsi="Calibri"/>
                <w:spacing w:val="-2"/>
                <w:sz w:val="24"/>
              </w:rPr>
              <w:t xml:space="preserve"> </w:t>
            </w:r>
            <w:r w:rsidRPr="00C21A14">
              <w:rPr>
                <w:rFonts w:ascii="Calibri" w:hAnsi="Calibri"/>
                <w:spacing w:val="-1"/>
                <w:sz w:val="24"/>
              </w:rPr>
              <w:t>Kokku</w:t>
            </w:r>
            <w:r w:rsidRPr="00C21A14">
              <w:rPr>
                <w:rFonts w:ascii="Calibri" w:hAnsi="Calibri"/>
                <w:sz w:val="24"/>
              </w:rPr>
              <w:t xml:space="preserve"> on</w:t>
            </w:r>
            <w:r w:rsidRPr="00C21A14">
              <w:rPr>
                <w:rFonts w:ascii="Calibri" w:hAnsi="Calibri"/>
                <w:spacing w:val="-3"/>
                <w:sz w:val="24"/>
              </w:rPr>
              <w:t xml:space="preserve"> </w:t>
            </w:r>
            <w:r w:rsidRPr="00C21A14">
              <w:rPr>
                <w:rFonts w:ascii="Calibri" w:hAnsi="Calibri"/>
                <w:spacing w:val="-1"/>
                <w:sz w:val="24"/>
              </w:rPr>
              <w:t>võimalik</w:t>
            </w:r>
            <w:r w:rsidRPr="00C21A14">
              <w:rPr>
                <w:rFonts w:ascii="Calibri" w:hAnsi="Calibri"/>
                <w:spacing w:val="-3"/>
                <w:sz w:val="24"/>
              </w:rPr>
              <w:t xml:space="preserve"> </w:t>
            </w:r>
            <w:r w:rsidRPr="00C21A14">
              <w:rPr>
                <w:rFonts w:ascii="Calibri" w:hAnsi="Calibri"/>
                <w:spacing w:val="-1"/>
                <w:sz w:val="24"/>
              </w:rPr>
              <w:t>kursuse</w:t>
            </w:r>
            <w:r w:rsidRPr="00C21A14">
              <w:rPr>
                <w:rFonts w:ascii="Calibri" w:hAnsi="Calibri"/>
                <w:spacing w:val="-3"/>
                <w:sz w:val="24"/>
              </w:rPr>
              <w:t xml:space="preserve"> </w:t>
            </w:r>
            <w:r w:rsidRPr="00C21A14">
              <w:rPr>
                <w:rFonts w:ascii="Calibri" w:hAnsi="Calibri"/>
                <w:spacing w:val="-1"/>
                <w:sz w:val="24"/>
              </w:rPr>
              <w:t>jooksul</w:t>
            </w:r>
            <w:r w:rsidRPr="00C21A14">
              <w:rPr>
                <w:rFonts w:ascii="Calibri" w:hAnsi="Calibri"/>
                <w:spacing w:val="-4"/>
                <w:sz w:val="24"/>
              </w:rPr>
              <w:t xml:space="preserve"> </w:t>
            </w:r>
            <w:r w:rsidRPr="00C21A14">
              <w:rPr>
                <w:rFonts w:ascii="Calibri" w:hAnsi="Calibri"/>
                <w:sz w:val="24"/>
              </w:rPr>
              <w:t>saada</w:t>
            </w:r>
            <w:r w:rsidRPr="00C21A14">
              <w:rPr>
                <w:rFonts w:ascii="Calibri" w:hAnsi="Calibri"/>
                <w:spacing w:val="-1"/>
                <w:sz w:val="24"/>
              </w:rPr>
              <w:t xml:space="preserve"> kuni</w:t>
            </w:r>
            <w:r w:rsidRPr="00C21A14">
              <w:rPr>
                <w:rFonts w:ascii="Calibri" w:hAnsi="Calibri"/>
                <w:spacing w:val="-4"/>
                <w:sz w:val="24"/>
              </w:rPr>
              <w:t xml:space="preserve"> </w:t>
            </w:r>
            <w:r>
              <w:rPr>
                <w:rFonts w:ascii="Calibri" w:hAnsi="Calibri"/>
                <w:sz w:val="24"/>
              </w:rPr>
              <w:t>200</w:t>
            </w:r>
            <w:r w:rsidRPr="00C21A14">
              <w:rPr>
                <w:rFonts w:ascii="Calibri" w:hAnsi="Calibri"/>
                <w:spacing w:val="-3"/>
                <w:sz w:val="24"/>
              </w:rPr>
              <w:t xml:space="preserve"> </w:t>
            </w:r>
            <w:r w:rsidRPr="00C21A14">
              <w:rPr>
                <w:rFonts w:ascii="Calibri" w:hAnsi="Calibri"/>
                <w:spacing w:val="-1"/>
                <w:sz w:val="24"/>
              </w:rPr>
              <w:t xml:space="preserve">punkti (testide eest kuni </w:t>
            </w:r>
            <w:r>
              <w:rPr>
                <w:rFonts w:ascii="Calibri" w:hAnsi="Calibri"/>
                <w:spacing w:val="-1"/>
                <w:sz w:val="24"/>
              </w:rPr>
              <w:t>150</w:t>
            </w:r>
            <w:r w:rsidRPr="00C21A14">
              <w:rPr>
                <w:rFonts w:ascii="Calibri" w:hAnsi="Calibri"/>
                <w:spacing w:val="-1"/>
                <w:sz w:val="24"/>
              </w:rPr>
              <w:t xml:space="preserve"> punkti</w:t>
            </w:r>
            <w:r>
              <w:rPr>
                <w:rFonts w:ascii="Calibri" w:hAnsi="Calibri"/>
                <w:spacing w:val="-1"/>
                <w:sz w:val="24"/>
              </w:rPr>
              <w:t xml:space="preserve"> ja</w:t>
            </w:r>
            <w:r w:rsidRPr="00C21A14">
              <w:rPr>
                <w:rFonts w:ascii="Calibri" w:hAnsi="Calibri"/>
                <w:spacing w:val="-1"/>
                <w:sz w:val="24"/>
              </w:rPr>
              <w:t xml:space="preserve"> kontrolltöö eest kuni </w:t>
            </w:r>
            <w:r>
              <w:rPr>
                <w:rFonts w:ascii="Calibri" w:hAnsi="Calibri"/>
                <w:spacing w:val="-1"/>
                <w:sz w:val="24"/>
              </w:rPr>
              <w:t>5</w:t>
            </w:r>
            <w:r w:rsidRPr="00C21A14">
              <w:rPr>
                <w:rFonts w:ascii="Calibri" w:hAnsi="Calibri"/>
                <w:spacing w:val="-1"/>
                <w:sz w:val="24"/>
              </w:rPr>
              <w:t>0 punkti</w:t>
            </w:r>
            <w:bookmarkStart w:id="13" w:name="_GoBack"/>
            <w:bookmarkEnd w:id="13"/>
            <w:r w:rsidRPr="00C21A14">
              <w:rPr>
                <w:rFonts w:ascii="Calibri" w:hAnsi="Calibri"/>
                <w:spacing w:val="-1"/>
                <w:sz w:val="24"/>
              </w:rPr>
              <w:t>).</w:t>
            </w:r>
          </w:p>
          <w:p w:rsidR="00FA14C2" w:rsidRPr="00D9247D" w:rsidRDefault="00FA14C2" w:rsidP="00FA14C2">
            <w:pPr>
              <w:pStyle w:val="TableParagraph"/>
              <w:spacing w:before="120" w:after="120"/>
              <w:ind w:left="142" w:right="212"/>
              <w:jc w:val="both"/>
              <w:rPr>
                <w:rFonts w:ascii="Calibri" w:hAnsi="Calibri"/>
                <w:spacing w:val="-1"/>
                <w:sz w:val="24"/>
              </w:rPr>
            </w:pPr>
            <w:r w:rsidRPr="00C21A14">
              <w:rPr>
                <w:rFonts w:ascii="Calibri" w:hAnsi="Calibri"/>
                <w:spacing w:val="-1"/>
                <w:sz w:val="24"/>
              </w:rPr>
              <w:t>Tunnistuse</w:t>
            </w:r>
            <w:r w:rsidRPr="00C21A14">
              <w:rPr>
                <w:rFonts w:ascii="Calibri" w:hAnsi="Calibri"/>
                <w:spacing w:val="-2"/>
                <w:sz w:val="24"/>
              </w:rPr>
              <w:t xml:space="preserve"> </w:t>
            </w:r>
            <w:r w:rsidRPr="00C21A14">
              <w:rPr>
                <w:rFonts w:ascii="Calibri" w:hAnsi="Calibri"/>
                <w:spacing w:val="-1"/>
                <w:sz w:val="24"/>
              </w:rPr>
              <w:t>saamiseks</w:t>
            </w:r>
            <w:r w:rsidRPr="00C21A14">
              <w:rPr>
                <w:rFonts w:ascii="Calibri" w:hAnsi="Calibri"/>
                <w:spacing w:val="-4"/>
                <w:sz w:val="24"/>
              </w:rPr>
              <w:t xml:space="preserve"> </w:t>
            </w:r>
            <w:r w:rsidRPr="00C21A14">
              <w:rPr>
                <w:rFonts w:ascii="Calibri" w:hAnsi="Calibri"/>
                <w:spacing w:val="-1"/>
                <w:sz w:val="24"/>
              </w:rPr>
              <w:t>tuleb</w:t>
            </w:r>
            <w:r w:rsidRPr="00C21A14">
              <w:rPr>
                <w:rFonts w:ascii="Calibri" w:hAnsi="Calibri"/>
                <w:sz w:val="24"/>
              </w:rPr>
              <w:t xml:space="preserve"> </w:t>
            </w:r>
            <w:r w:rsidRPr="00C21A14">
              <w:rPr>
                <w:rFonts w:ascii="Calibri" w:hAnsi="Calibri"/>
                <w:spacing w:val="-1"/>
                <w:sz w:val="24"/>
              </w:rPr>
              <w:t>saada vähemalt</w:t>
            </w:r>
            <w:r w:rsidRPr="00C21A14">
              <w:rPr>
                <w:rFonts w:ascii="Calibri" w:hAnsi="Calibri"/>
                <w:spacing w:val="-3"/>
                <w:sz w:val="24"/>
              </w:rPr>
              <w:t xml:space="preserve"> </w:t>
            </w:r>
            <w:r>
              <w:rPr>
                <w:rFonts w:ascii="Calibri" w:hAnsi="Calibri"/>
                <w:spacing w:val="-1"/>
                <w:sz w:val="24"/>
              </w:rPr>
              <w:t>100</w:t>
            </w:r>
            <w:r w:rsidRPr="00C21A14">
              <w:rPr>
                <w:rFonts w:ascii="Calibri" w:hAnsi="Calibri"/>
                <w:spacing w:val="-1"/>
                <w:sz w:val="24"/>
              </w:rPr>
              <w:t xml:space="preserve"> punkti</w:t>
            </w:r>
            <w:r>
              <w:rPr>
                <w:rFonts w:ascii="Calibri" w:hAnsi="Calibri"/>
                <w:spacing w:val="-1"/>
                <w:sz w:val="24"/>
              </w:rPr>
              <w:t xml:space="preserve">, kusjuures </w:t>
            </w:r>
            <w:r w:rsidR="00217A63">
              <w:rPr>
                <w:rFonts w:ascii="Calibri" w:hAnsi="Calibri"/>
                <w:spacing w:val="-1"/>
                <w:sz w:val="24"/>
              </w:rPr>
              <w:t xml:space="preserve">ka </w:t>
            </w:r>
            <w:r>
              <w:rPr>
                <w:rFonts w:ascii="Calibri" w:hAnsi="Calibri"/>
                <w:spacing w:val="-1"/>
                <w:sz w:val="24"/>
              </w:rPr>
              <w:t xml:space="preserve">kontrolltöö peab olema </w:t>
            </w:r>
            <w:r w:rsidR="00217A63">
              <w:rPr>
                <w:rFonts w:ascii="Calibri" w:hAnsi="Calibri"/>
                <w:spacing w:val="-1"/>
                <w:sz w:val="24"/>
              </w:rPr>
              <w:t>sooritatud</w:t>
            </w:r>
            <w:r w:rsidRPr="00C21A14">
              <w:rPr>
                <w:rFonts w:ascii="Calibri" w:hAnsi="Calibri"/>
                <w:spacing w:val="-1"/>
                <w:sz w:val="24"/>
              </w:rPr>
              <w:t>.</w:t>
            </w:r>
            <w:r>
              <w:rPr>
                <w:rFonts w:ascii="Calibri" w:hAnsi="Calibri"/>
                <w:spacing w:val="-1"/>
                <w:sz w:val="24"/>
              </w:rPr>
              <w:t xml:space="preserve"> </w:t>
            </w:r>
            <w:r w:rsidRPr="00D9247D">
              <w:rPr>
                <w:rFonts w:ascii="Calibri" w:hAnsi="Calibri"/>
                <w:spacing w:val="-1"/>
                <w:sz w:val="24"/>
              </w:rPr>
              <w:t>Kursuse</w:t>
            </w:r>
            <w:r>
              <w:rPr>
                <w:rFonts w:ascii="Calibri" w:hAnsi="Calibri"/>
                <w:spacing w:val="-1"/>
                <w:sz w:val="24"/>
              </w:rPr>
              <w:t xml:space="preserve"> </w:t>
            </w:r>
            <w:r w:rsidR="00217A63">
              <w:rPr>
                <w:rFonts w:ascii="Calibri" w:hAnsi="Calibri"/>
                <w:spacing w:val="-1"/>
                <w:sz w:val="24"/>
              </w:rPr>
              <w:t>koond</w:t>
            </w:r>
            <w:r w:rsidRPr="00D9247D">
              <w:rPr>
                <w:rFonts w:ascii="Calibri" w:hAnsi="Calibri"/>
                <w:spacing w:val="-1"/>
                <w:sz w:val="24"/>
              </w:rPr>
              <w:t xml:space="preserve">hinne arvutatakse </w:t>
            </w:r>
            <w:r w:rsidRPr="00D9247D">
              <w:rPr>
                <w:rFonts w:ascii="Calibri" w:hAnsi="Calibri"/>
                <w:spacing w:val="-1"/>
                <w:sz w:val="24"/>
              </w:rPr>
              <w:lastRenderedPageBreak/>
              <w:t>järgmise skaala alusel:</w:t>
            </w:r>
          </w:p>
          <w:p w:rsidR="00FA14C2" w:rsidRPr="00D9247D"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A (suurepärane): 180 - 200 punkti</w:t>
            </w:r>
          </w:p>
          <w:p w:rsidR="00FA14C2" w:rsidRPr="00D9247D"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B (väga hea): 160 - 179,99 punkti</w:t>
            </w:r>
          </w:p>
          <w:p w:rsidR="00FA14C2" w:rsidRPr="00D9247D"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C (hea): 140 - 159,99 punkti</w:t>
            </w:r>
          </w:p>
          <w:p w:rsidR="00FA14C2" w:rsidRPr="00D9247D"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D (rahuldav): 120 - 139,99 punkti</w:t>
            </w:r>
          </w:p>
          <w:p w:rsidR="00FA14C2" w:rsidRPr="00D9247D"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E (kasin): 100 - 119,99 punkti</w:t>
            </w:r>
          </w:p>
          <w:p w:rsidR="00FA14C2" w:rsidRDefault="00FA14C2" w:rsidP="00FA14C2">
            <w:pPr>
              <w:pStyle w:val="TableParagraph"/>
              <w:numPr>
                <w:ilvl w:val="0"/>
                <w:numId w:val="6"/>
              </w:numPr>
              <w:ind w:hanging="357"/>
              <w:jc w:val="both"/>
              <w:rPr>
                <w:rFonts w:ascii="Calibri" w:hAnsi="Calibri"/>
                <w:spacing w:val="-1"/>
                <w:sz w:val="24"/>
              </w:rPr>
            </w:pPr>
            <w:r w:rsidRPr="00D9247D">
              <w:rPr>
                <w:rFonts w:ascii="Calibri" w:hAnsi="Calibri"/>
                <w:spacing w:val="-1"/>
                <w:sz w:val="24"/>
              </w:rPr>
              <w:t>hinne F (puudulik): 99,99 punkti või vähem</w:t>
            </w:r>
          </w:p>
          <w:p w:rsidR="00FA14C2" w:rsidRPr="00D9247D" w:rsidRDefault="00FA14C2" w:rsidP="009359B7">
            <w:pPr>
              <w:pStyle w:val="TableParagraph"/>
              <w:spacing w:before="120" w:after="120"/>
              <w:ind w:left="144" w:right="212"/>
              <w:jc w:val="both"/>
              <w:rPr>
                <w:rFonts w:ascii="Calibri" w:hAnsi="Calibri"/>
                <w:spacing w:val="-1"/>
                <w:sz w:val="24"/>
              </w:rPr>
            </w:pPr>
            <w:r w:rsidRPr="009359B7">
              <w:rPr>
                <w:rFonts w:ascii="Calibri" w:hAnsi="Calibri"/>
                <w:spacing w:val="-1"/>
                <w:sz w:val="24"/>
              </w:rPr>
              <w:t xml:space="preserve">Kui saadud punktide summa on </w:t>
            </w:r>
            <w:r w:rsidR="009359B7" w:rsidRPr="009359B7">
              <w:rPr>
                <w:rFonts w:ascii="Calibri" w:hAnsi="Calibri"/>
                <w:spacing w:val="-1"/>
                <w:sz w:val="24"/>
              </w:rPr>
              <w:t xml:space="preserve">väiksem kui 100 punkti, siis </w:t>
            </w:r>
            <w:r w:rsidR="009359B7">
              <w:rPr>
                <w:rFonts w:ascii="Calibri" w:hAnsi="Calibri"/>
                <w:spacing w:val="-1"/>
                <w:sz w:val="24"/>
              </w:rPr>
              <w:t>õ</w:t>
            </w:r>
            <w:r w:rsidR="009359B7" w:rsidRPr="009359B7">
              <w:rPr>
                <w:rFonts w:ascii="Calibri" w:hAnsi="Calibri"/>
                <w:spacing w:val="-1"/>
                <w:sz w:val="24"/>
              </w:rPr>
              <w:t xml:space="preserve">ppijale väljastatakse tõend osalises mahus kursuse läbimise kohta, tingimusel, et vähemalt üks teema on läbitud. </w:t>
            </w:r>
            <w:r w:rsidRPr="009359B7">
              <w:rPr>
                <w:rFonts w:ascii="Calibri" w:hAnsi="Calibri"/>
                <w:spacing w:val="-1"/>
                <w:sz w:val="24"/>
              </w:rPr>
              <w:t xml:space="preserve">Teema loetakse läbituks, kui </w:t>
            </w:r>
            <w:r w:rsidR="009359B7">
              <w:rPr>
                <w:rFonts w:ascii="Calibri" w:hAnsi="Calibri"/>
                <w:spacing w:val="-1"/>
                <w:sz w:val="24"/>
              </w:rPr>
              <w:t xml:space="preserve">vastavate </w:t>
            </w:r>
            <w:r w:rsidRPr="009359B7">
              <w:rPr>
                <w:rFonts w:ascii="Calibri" w:hAnsi="Calibri"/>
                <w:spacing w:val="-1"/>
                <w:sz w:val="24"/>
              </w:rPr>
              <w:t xml:space="preserve">testide eest saadud tulemus on vähemalt 25 punkti 50-st. Sellisel juhul loetakse </w:t>
            </w:r>
            <w:r w:rsidR="009359B7">
              <w:rPr>
                <w:rFonts w:ascii="Calibri" w:hAnsi="Calibri"/>
                <w:spacing w:val="-1"/>
                <w:sz w:val="24"/>
              </w:rPr>
              <w:t>antud teema</w:t>
            </w:r>
            <w:r w:rsidRPr="009359B7">
              <w:rPr>
                <w:rFonts w:ascii="Calibri" w:hAnsi="Calibri"/>
                <w:spacing w:val="-1"/>
                <w:sz w:val="24"/>
              </w:rPr>
              <w:t xml:space="preserve"> läbituks 0,75 EAP mahus. </w:t>
            </w:r>
          </w:p>
        </w:tc>
      </w:tr>
    </w:tbl>
    <w:p w:rsidR="00CD12D6" w:rsidRPr="00C21A14" w:rsidRDefault="00CD12D6" w:rsidP="00D9247D">
      <w:pPr>
        <w:spacing w:before="5"/>
        <w:rPr>
          <w:rFonts w:ascii="Calibri" w:eastAsia="Calibri" w:hAnsi="Calibri" w:cs="Calibri"/>
          <w:sz w:val="7"/>
          <w:szCs w:val="7"/>
        </w:rPr>
      </w:pPr>
    </w:p>
    <w:tbl>
      <w:tblPr>
        <w:tblW w:w="0" w:type="auto"/>
        <w:tblInd w:w="98" w:type="dxa"/>
        <w:tblLayout w:type="fixed"/>
        <w:tblCellMar>
          <w:left w:w="0" w:type="dxa"/>
          <w:right w:w="0" w:type="dxa"/>
        </w:tblCellMar>
        <w:tblLook w:val="01E0" w:firstRow="1" w:lastRow="1" w:firstColumn="1" w:lastColumn="1" w:noHBand="0" w:noVBand="0"/>
      </w:tblPr>
      <w:tblGrid>
        <w:gridCol w:w="3865"/>
        <w:gridCol w:w="6592"/>
      </w:tblGrid>
      <w:tr w:rsidR="00CD12D6" w:rsidRPr="00C21A14" w:rsidTr="00FA14C2">
        <w:trPr>
          <w:trHeight w:hRule="exact" w:val="542"/>
        </w:trPr>
        <w:tc>
          <w:tcPr>
            <w:tcW w:w="3865"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b/>
                <w:spacing w:val="-1"/>
                <w:sz w:val="24"/>
              </w:rPr>
              <w:t>Teemad</w:t>
            </w:r>
          </w:p>
        </w:tc>
        <w:tc>
          <w:tcPr>
            <w:tcW w:w="6592" w:type="dxa"/>
            <w:tcBorders>
              <w:top w:val="single" w:sz="5" w:space="0" w:color="000000"/>
              <w:left w:val="single" w:sz="5" w:space="0" w:color="000000"/>
              <w:bottom w:val="single" w:sz="5" w:space="0" w:color="000000"/>
              <w:right w:val="single" w:sz="5" w:space="0" w:color="000000"/>
            </w:tcBorders>
          </w:tcPr>
          <w:p w:rsidR="00CD12D6" w:rsidRPr="00C21A14" w:rsidRDefault="00E8490B" w:rsidP="00D9247D">
            <w:pPr>
              <w:pStyle w:val="TableParagraph"/>
              <w:spacing w:before="120" w:after="120"/>
              <w:ind w:left="142"/>
              <w:rPr>
                <w:rFonts w:ascii="Calibri" w:eastAsia="Calibri" w:hAnsi="Calibri" w:cs="Calibri"/>
                <w:sz w:val="24"/>
                <w:szCs w:val="24"/>
              </w:rPr>
            </w:pPr>
            <w:r w:rsidRPr="00C21A14">
              <w:rPr>
                <w:rFonts w:ascii="Calibri" w:hAnsi="Calibri"/>
                <w:b/>
                <w:spacing w:val="-1"/>
                <w:sz w:val="24"/>
              </w:rPr>
              <w:t>Hinnatavad</w:t>
            </w:r>
            <w:r w:rsidRPr="00C21A14">
              <w:rPr>
                <w:rFonts w:ascii="Calibri" w:hAnsi="Calibri"/>
                <w:b/>
                <w:spacing w:val="-16"/>
                <w:sz w:val="24"/>
              </w:rPr>
              <w:t xml:space="preserve"> </w:t>
            </w:r>
            <w:r w:rsidRPr="00C21A14">
              <w:rPr>
                <w:rFonts w:ascii="Calibri" w:hAnsi="Calibri"/>
                <w:b/>
                <w:spacing w:val="-1"/>
                <w:sz w:val="24"/>
              </w:rPr>
              <w:t>tööd</w:t>
            </w:r>
          </w:p>
        </w:tc>
      </w:tr>
      <w:tr w:rsidR="00CD12D6" w:rsidRPr="00C21A14" w:rsidTr="00FA14C2">
        <w:tc>
          <w:tcPr>
            <w:tcW w:w="3865" w:type="dxa"/>
            <w:tcBorders>
              <w:top w:val="single" w:sz="5" w:space="0" w:color="000000"/>
              <w:left w:val="single" w:sz="5" w:space="0" w:color="000000"/>
              <w:bottom w:val="single" w:sz="5" w:space="0" w:color="000000"/>
              <w:right w:val="single" w:sz="5" w:space="0" w:color="000000"/>
            </w:tcBorders>
          </w:tcPr>
          <w:p w:rsidR="00B27A9B" w:rsidRDefault="00B27A9B" w:rsidP="00D9247D">
            <w:pPr>
              <w:pStyle w:val="TableParagraph"/>
              <w:spacing w:before="120" w:after="120"/>
              <w:ind w:left="142"/>
              <w:rPr>
                <w:rFonts w:ascii="Calibri"/>
                <w:sz w:val="24"/>
              </w:rPr>
            </w:pPr>
            <w:r w:rsidRPr="00B27A9B">
              <w:rPr>
                <w:rFonts w:ascii="Calibri"/>
                <w:sz w:val="24"/>
              </w:rPr>
              <w:t>1. teema "Üks eriline summa"</w:t>
            </w:r>
            <w:r>
              <w:rPr>
                <w:rFonts w:ascii="Calibri"/>
                <w:sz w:val="24"/>
              </w:rPr>
              <w:t xml:space="preserve"> </w:t>
            </w:r>
          </w:p>
          <w:p w:rsidR="00CD12D6" w:rsidRPr="00C21A14" w:rsidRDefault="00B27A9B" w:rsidP="00D9247D">
            <w:pPr>
              <w:pStyle w:val="TableParagraph"/>
              <w:spacing w:before="120" w:after="120"/>
              <w:ind w:left="142"/>
              <w:rPr>
                <w:rFonts w:ascii="Calibri" w:eastAsia="Calibri" w:hAnsi="Calibri" w:cs="Calibri"/>
                <w:sz w:val="24"/>
                <w:szCs w:val="24"/>
              </w:rPr>
            </w:pPr>
            <w:r>
              <w:rPr>
                <w:rFonts w:ascii="Calibri"/>
                <w:sz w:val="24"/>
              </w:rPr>
              <w:t>(kuni 50 punkti)</w:t>
            </w:r>
          </w:p>
        </w:tc>
        <w:tc>
          <w:tcPr>
            <w:tcW w:w="6592" w:type="dxa"/>
            <w:tcBorders>
              <w:top w:val="single" w:sz="5" w:space="0" w:color="000000"/>
              <w:left w:val="single" w:sz="5" w:space="0" w:color="000000"/>
              <w:bottom w:val="single" w:sz="5" w:space="0" w:color="000000"/>
              <w:right w:val="single" w:sz="5" w:space="0" w:color="000000"/>
            </w:tcBorders>
          </w:tcPr>
          <w:p w:rsidR="00B27A9B" w:rsidRDefault="00B27A9B" w:rsidP="00D9247D">
            <w:pPr>
              <w:pStyle w:val="TableParagraph"/>
              <w:spacing w:before="120" w:after="120"/>
              <w:ind w:left="142"/>
              <w:rPr>
                <w:rFonts w:ascii="Calibri" w:hAnsi="Calibri"/>
                <w:sz w:val="24"/>
              </w:rPr>
            </w:pPr>
            <w:r w:rsidRPr="00B27A9B">
              <w:rPr>
                <w:rFonts w:ascii="Calibri" w:hAnsi="Calibri"/>
                <w:sz w:val="24"/>
              </w:rPr>
              <w:t>Test 1 (paarideks jaotamine)</w:t>
            </w:r>
            <w:r>
              <w:rPr>
                <w:rFonts w:ascii="Calibri" w:hAnsi="Calibri"/>
                <w:sz w:val="24"/>
              </w:rPr>
              <w:t xml:space="preserve"> </w:t>
            </w:r>
            <w:r w:rsidR="00D9247D">
              <w:rPr>
                <w:rFonts w:ascii="Calibri" w:hAnsi="Calibri"/>
                <w:sz w:val="24"/>
              </w:rPr>
              <w:t>[</w:t>
            </w:r>
            <w:r>
              <w:rPr>
                <w:rFonts w:ascii="Calibri" w:hAnsi="Calibri"/>
                <w:sz w:val="24"/>
              </w:rPr>
              <w:t>12p</w:t>
            </w:r>
            <w:r w:rsidR="00D9247D">
              <w:rPr>
                <w:rFonts w:ascii="Calibri" w:hAnsi="Calibri"/>
                <w:sz w:val="24"/>
              </w:rPr>
              <w:t>]</w:t>
            </w:r>
          </w:p>
          <w:p w:rsidR="00B27A9B" w:rsidRDefault="00B27A9B" w:rsidP="00D9247D">
            <w:pPr>
              <w:pStyle w:val="TableParagraph"/>
              <w:spacing w:before="120" w:after="120"/>
              <w:ind w:left="142"/>
              <w:rPr>
                <w:rFonts w:ascii="Calibri" w:hAnsi="Calibri"/>
                <w:sz w:val="24"/>
              </w:rPr>
            </w:pPr>
            <w:r w:rsidRPr="00B27A9B">
              <w:rPr>
                <w:rFonts w:ascii="Calibri" w:hAnsi="Calibri"/>
                <w:sz w:val="24"/>
              </w:rPr>
              <w:t>Test 2 (arvu esitamine erilise summa osana)</w:t>
            </w:r>
            <w:r>
              <w:rPr>
                <w:rFonts w:ascii="Calibri" w:hAnsi="Calibri"/>
                <w:sz w:val="24"/>
              </w:rPr>
              <w:t xml:space="preserve"> </w:t>
            </w:r>
            <w:r w:rsidR="00D9247D">
              <w:rPr>
                <w:rFonts w:ascii="Calibri" w:hAnsi="Calibri"/>
                <w:sz w:val="24"/>
              </w:rPr>
              <w:t>[</w:t>
            </w:r>
            <w:r>
              <w:rPr>
                <w:rFonts w:ascii="Calibri" w:hAnsi="Calibri"/>
                <w:sz w:val="24"/>
              </w:rPr>
              <w:t>5p</w:t>
            </w:r>
            <w:r w:rsidR="00D9247D">
              <w:rPr>
                <w:rFonts w:ascii="Calibri" w:hAnsi="Calibri"/>
                <w:sz w:val="24"/>
              </w:rPr>
              <w:t>]</w:t>
            </w:r>
          </w:p>
          <w:p w:rsidR="00B27A9B" w:rsidRDefault="00B27A9B" w:rsidP="00D9247D">
            <w:pPr>
              <w:pStyle w:val="TableParagraph"/>
              <w:spacing w:before="120" w:after="120"/>
              <w:ind w:left="142"/>
              <w:rPr>
                <w:rFonts w:ascii="Calibri" w:hAnsi="Calibri"/>
                <w:sz w:val="24"/>
              </w:rPr>
            </w:pPr>
            <w:r w:rsidRPr="00B27A9B">
              <w:rPr>
                <w:rFonts w:ascii="Calibri" w:hAnsi="Calibri"/>
                <w:sz w:val="24"/>
              </w:rPr>
              <w:t>Test 3 (valemite tuletamine)</w:t>
            </w:r>
            <w:r>
              <w:rPr>
                <w:rFonts w:ascii="Calibri" w:hAnsi="Calibri"/>
                <w:sz w:val="24"/>
              </w:rPr>
              <w:t xml:space="preserve"> </w:t>
            </w:r>
            <w:r w:rsidR="00D9247D">
              <w:rPr>
                <w:rFonts w:ascii="Calibri" w:hAnsi="Calibri"/>
                <w:sz w:val="24"/>
              </w:rPr>
              <w:t>[</w:t>
            </w:r>
            <w:r>
              <w:rPr>
                <w:rFonts w:ascii="Calibri" w:hAnsi="Calibri"/>
                <w:sz w:val="24"/>
              </w:rPr>
              <w:t>8p</w:t>
            </w:r>
            <w:r w:rsidR="00D9247D">
              <w:rPr>
                <w:rFonts w:ascii="Calibri" w:hAnsi="Calibri"/>
                <w:sz w:val="24"/>
              </w:rPr>
              <w:t>]</w:t>
            </w:r>
          </w:p>
          <w:p w:rsidR="00B27A9B" w:rsidRDefault="00B27A9B" w:rsidP="00D9247D">
            <w:pPr>
              <w:pStyle w:val="TableParagraph"/>
              <w:spacing w:before="120" w:after="120"/>
              <w:ind w:left="142"/>
              <w:rPr>
                <w:rFonts w:ascii="Calibri" w:hAnsi="Calibri"/>
                <w:sz w:val="24"/>
              </w:rPr>
            </w:pPr>
            <w:r w:rsidRPr="00B27A9B">
              <w:rPr>
                <w:rFonts w:ascii="Calibri" w:hAnsi="Calibri"/>
                <w:sz w:val="24"/>
              </w:rPr>
              <w:t>Test 4 (kujundid ja tabelid)</w:t>
            </w:r>
            <w:r>
              <w:rPr>
                <w:rFonts w:ascii="Calibri" w:hAnsi="Calibri"/>
                <w:sz w:val="24"/>
              </w:rPr>
              <w:t xml:space="preserve"> </w:t>
            </w:r>
            <w:r w:rsidR="00D9247D">
              <w:rPr>
                <w:rFonts w:ascii="Calibri" w:hAnsi="Calibri"/>
                <w:sz w:val="24"/>
              </w:rPr>
              <w:t>[</w:t>
            </w:r>
            <w:r>
              <w:rPr>
                <w:rFonts w:ascii="Calibri" w:hAnsi="Calibri"/>
                <w:sz w:val="24"/>
              </w:rPr>
              <w:t>8p</w:t>
            </w:r>
            <w:r w:rsidR="00D9247D">
              <w:rPr>
                <w:rFonts w:ascii="Calibri" w:hAnsi="Calibri"/>
                <w:sz w:val="24"/>
              </w:rPr>
              <w:t>]</w:t>
            </w:r>
          </w:p>
          <w:p w:rsidR="00B27A9B" w:rsidRDefault="00B27A9B" w:rsidP="00D9247D">
            <w:pPr>
              <w:pStyle w:val="TableParagraph"/>
              <w:spacing w:before="120" w:after="120"/>
              <w:ind w:left="142"/>
              <w:rPr>
                <w:rFonts w:ascii="Calibri" w:hAnsi="Calibri"/>
                <w:sz w:val="24"/>
              </w:rPr>
            </w:pPr>
            <w:r w:rsidRPr="00B27A9B">
              <w:rPr>
                <w:rFonts w:ascii="Calibri" w:hAnsi="Calibri"/>
                <w:sz w:val="24"/>
              </w:rPr>
              <w:t>Test 5 (tekstülesanded)</w:t>
            </w:r>
            <w:r>
              <w:rPr>
                <w:rFonts w:ascii="Calibri" w:hAnsi="Calibri"/>
                <w:sz w:val="24"/>
              </w:rPr>
              <w:t xml:space="preserve"> </w:t>
            </w:r>
            <w:r w:rsidR="00D9247D">
              <w:rPr>
                <w:rFonts w:ascii="Calibri" w:hAnsi="Calibri"/>
                <w:sz w:val="24"/>
              </w:rPr>
              <w:t>[</w:t>
            </w:r>
            <w:r>
              <w:rPr>
                <w:rFonts w:ascii="Calibri" w:hAnsi="Calibri"/>
                <w:sz w:val="24"/>
              </w:rPr>
              <w:t>9p</w:t>
            </w:r>
            <w:r w:rsidR="00D9247D">
              <w:rPr>
                <w:rFonts w:ascii="Calibri" w:hAnsi="Calibri"/>
                <w:sz w:val="24"/>
              </w:rPr>
              <w:t>]</w:t>
            </w:r>
          </w:p>
          <w:p w:rsidR="00B27A9B" w:rsidRPr="00B27A9B" w:rsidRDefault="00B27A9B" w:rsidP="00D9247D">
            <w:pPr>
              <w:pStyle w:val="TableParagraph"/>
              <w:spacing w:before="120" w:after="120"/>
              <w:ind w:left="142"/>
              <w:rPr>
                <w:rFonts w:ascii="Calibri" w:hAnsi="Calibri"/>
                <w:sz w:val="24"/>
              </w:rPr>
            </w:pPr>
            <w:r w:rsidRPr="00B27A9B">
              <w:rPr>
                <w:rFonts w:ascii="Calibri" w:hAnsi="Calibri"/>
                <w:sz w:val="24"/>
              </w:rPr>
              <w:t>Test 6 (veel huvitavaid teemakohaseid ülesandeid)</w:t>
            </w:r>
            <w:r>
              <w:rPr>
                <w:rFonts w:ascii="Calibri" w:hAnsi="Calibri"/>
                <w:sz w:val="24"/>
              </w:rPr>
              <w:t xml:space="preserve"> </w:t>
            </w:r>
            <w:r w:rsidR="00D9247D">
              <w:rPr>
                <w:rFonts w:ascii="Calibri" w:hAnsi="Calibri"/>
                <w:sz w:val="24"/>
              </w:rPr>
              <w:t>[</w:t>
            </w:r>
            <w:r>
              <w:rPr>
                <w:rFonts w:ascii="Calibri" w:hAnsi="Calibri"/>
                <w:sz w:val="24"/>
              </w:rPr>
              <w:t>8p</w:t>
            </w:r>
            <w:r w:rsidR="00D9247D">
              <w:rPr>
                <w:rFonts w:ascii="Calibri" w:hAnsi="Calibri"/>
                <w:sz w:val="24"/>
              </w:rPr>
              <w:t>]</w:t>
            </w:r>
          </w:p>
        </w:tc>
      </w:tr>
      <w:tr w:rsidR="00CD12D6" w:rsidRPr="00C21A14" w:rsidTr="00FA14C2">
        <w:tc>
          <w:tcPr>
            <w:tcW w:w="3865" w:type="dxa"/>
            <w:tcBorders>
              <w:top w:val="single" w:sz="5" w:space="0" w:color="000000"/>
              <w:left w:val="single" w:sz="5" w:space="0" w:color="000000"/>
              <w:bottom w:val="single" w:sz="5" w:space="0" w:color="000000"/>
              <w:right w:val="single" w:sz="5" w:space="0" w:color="000000"/>
            </w:tcBorders>
          </w:tcPr>
          <w:p w:rsidR="00CD12D6" w:rsidRDefault="00B27A9B" w:rsidP="00D9247D">
            <w:pPr>
              <w:pStyle w:val="TableParagraph"/>
              <w:spacing w:before="120" w:after="120"/>
              <w:ind w:left="142"/>
              <w:rPr>
                <w:rFonts w:ascii="Calibri" w:hAnsi="Calibri"/>
                <w:sz w:val="24"/>
              </w:rPr>
            </w:pPr>
            <w:r w:rsidRPr="00B27A9B">
              <w:rPr>
                <w:rFonts w:ascii="Calibri" w:hAnsi="Calibri"/>
                <w:sz w:val="24"/>
              </w:rPr>
              <w:t>2. teema "Matemaatiline teleskoop"</w:t>
            </w:r>
          </w:p>
          <w:p w:rsidR="00B27A9B" w:rsidRPr="00C21A14" w:rsidRDefault="00B27A9B" w:rsidP="00D9247D">
            <w:pPr>
              <w:pStyle w:val="TableParagraph"/>
              <w:spacing w:before="120" w:after="120"/>
              <w:ind w:left="142"/>
              <w:rPr>
                <w:rFonts w:ascii="Calibri" w:eastAsia="Calibri" w:hAnsi="Calibri" w:cs="Calibri"/>
                <w:sz w:val="24"/>
                <w:szCs w:val="24"/>
              </w:rPr>
            </w:pPr>
            <w:r>
              <w:rPr>
                <w:rFonts w:ascii="Calibri"/>
                <w:sz w:val="24"/>
              </w:rPr>
              <w:t>(kuni 50 punkti)</w:t>
            </w:r>
          </w:p>
        </w:tc>
        <w:tc>
          <w:tcPr>
            <w:tcW w:w="6592" w:type="dxa"/>
            <w:tcBorders>
              <w:top w:val="single" w:sz="5" w:space="0" w:color="000000"/>
              <w:left w:val="single" w:sz="5" w:space="0" w:color="000000"/>
              <w:bottom w:val="single" w:sz="5" w:space="0" w:color="000000"/>
              <w:right w:val="single" w:sz="5" w:space="0" w:color="000000"/>
            </w:tcBorders>
          </w:tcPr>
          <w:p w:rsidR="00CD12D6"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1 (teleskoopkorrutised)</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12p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2 (teleskoopsummad)</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10p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3 (teleskoopsummad II)</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12p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4 (neli tegurit nimetajas)</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6p</w:t>
            </w:r>
            <w:r w:rsidR="00D9247D">
              <w:rPr>
                <w:rFonts w:ascii="Calibri" w:hAnsi="Calibri"/>
                <w:sz w:val="24"/>
              </w:rPr>
              <w:t>]</w:t>
            </w:r>
          </w:p>
          <w:p w:rsidR="00B27A9B" w:rsidRPr="00C21A14"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5 (raskemad ülesanded teleskoopidest)</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10p</w:t>
            </w:r>
            <w:r w:rsidR="00D9247D">
              <w:rPr>
                <w:rFonts w:ascii="Calibri" w:hAnsi="Calibri"/>
                <w:sz w:val="24"/>
              </w:rPr>
              <w:t>]</w:t>
            </w:r>
          </w:p>
        </w:tc>
      </w:tr>
      <w:tr w:rsidR="00CD12D6" w:rsidRPr="00C21A14" w:rsidTr="00FA14C2">
        <w:tc>
          <w:tcPr>
            <w:tcW w:w="3865" w:type="dxa"/>
            <w:tcBorders>
              <w:top w:val="single" w:sz="5" w:space="0" w:color="000000"/>
              <w:left w:val="single" w:sz="5" w:space="0" w:color="000000"/>
              <w:bottom w:val="single" w:sz="5" w:space="0" w:color="000000"/>
              <w:right w:val="single" w:sz="5" w:space="0" w:color="000000"/>
            </w:tcBorders>
          </w:tcPr>
          <w:p w:rsidR="00CD12D6" w:rsidRDefault="00B27A9B" w:rsidP="00D9247D">
            <w:pPr>
              <w:pStyle w:val="TableParagraph"/>
              <w:spacing w:before="120" w:after="120"/>
              <w:ind w:left="142"/>
              <w:rPr>
                <w:rFonts w:ascii="Calibri" w:hAnsi="Calibri"/>
                <w:sz w:val="24"/>
              </w:rPr>
            </w:pPr>
            <w:r w:rsidRPr="00B27A9B">
              <w:rPr>
                <w:rFonts w:ascii="Calibri" w:hAnsi="Calibri"/>
                <w:sz w:val="24"/>
              </w:rPr>
              <w:t>3. teema "</w:t>
            </w:r>
            <w:proofErr w:type="spellStart"/>
            <w:r w:rsidRPr="00B27A9B">
              <w:rPr>
                <w:rFonts w:ascii="Calibri" w:hAnsi="Calibri"/>
                <w:sz w:val="24"/>
              </w:rPr>
              <w:t>Fibonacci</w:t>
            </w:r>
            <w:proofErr w:type="spellEnd"/>
            <w:r w:rsidRPr="00B27A9B">
              <w:rPr>
                <w:rFonts w:ascii="Calibri" w:hAnsi="Calibri"/>
                <w:sz w:val="24"/>
              </w:rPr>
              <w:t xml:space="preserve"> arvud"</w:t>
            </w:r>
          </w:p>
          <w:p w:rsidR="00B27A9B" w:rsidRPr="00C21A14" w:rsidRDefault="00B27A9B" w:rsidP="00D9247D">
            <w:pPr>
              <w:pStyle w:val="TableParagraph"/>
              <w:spacing w:before="120" w:after="120"/>
              <w:ind w:left="142"/>
              <w:rPr>
                <w:rFonts w:ascii="Calibri" w:eastAsia="Calibri" w:hAnsi="Calibri" w:cs="Calibri"/>
                <w:sz w:val="24"/>
                <w:szCs w:val="24"/>
              </w:rPr>
            </w:pPr>
            <w:r>
              <w:rPr>
                <w:rFonts w:ascii="Calibri"/>
                <w:sz w:val="24"/>
              </w:rPr>
              <w:t>(kuni 50 punkti)</w:t>
            </w:r>
          </w:p>
        </w:tc>
        <w:tc>
          <w:tcPr>
            <w:tcW w:w="6592" w:type="dxa"/>
            <w:tcBorders>
              <w:top w:val="single" w:sz="5" w:space="0" w:color="000000"/>
              <w:left w:val="single" w:sz="5" w:space="0" w:color="000000"/>
              <w:bottom w:val="single" w:sz="5" w:space="0" w:color="000000"/>
              <w:right w:val="single" w:sz="5" w:space="0" w:color="000000"/>
            </w:tcBorders>
          </w:tcPr>
          <w:p w:rsidR="00CD12D6" w:rsidRDefault="00B27A9B" w:rsidP="00D9247D">
            <w:pPr>
              <w:pStyle w:val="TableParagraph"/>
              <w:spacing w:before="120" w:after="120"/>
              <w:ind w:left="142"/>
              <w:rPr>
                <w:rFonts w:ascii="Calibri" w:hAnsi="Calibri"/>
                <w:sz w:val="24"/>
              </w:rPr>
            </w:pPr>
            <w:r w:rsidRPr="00B27A9B">
              <w:rPr>
                <w:rFonts w:ascii="Calibri" w:hAnsi="Calibri"/>
                <w:sz w:val="24"/>
              </w:rPr>
              <w:t>Test 1 (</w:t>
            </w:r>
            <w:proofErr w:type="spellStart"/>
            <w:r w:rsidRPr="00B27A9B">
              <w:rPr>
                <w:rFonts w:ascii="Calibri" w:hAnsi="Calibri"/>
                <w:sz w:val="24"/>
              </w:rPr>
              <w:t>Fibonacci</w:t>
            </w:r>
            <w:proofErr w:type="spellEnd"/>
            <w:r w:rsidRPr="00B27A9B">
              <w:rPr>
                <w:rFonts w:ascii="Calibri" w:hAnsi="Calibri"/>
                <w:sz w:val="24"/>
              </w:rPr>
              <w:t xml:space="preserve"> jada)</w:t>
            </w:r>
            <w:r>
              <w:rPr>
                <w:rFonts w:ascii="Calibri" w:hAnsi="Calibri"/>
                <w:sz w:val="24"/>
              </w:rPr>
              <w:t xml:space="preserve"> </w:t>
            </w:r>
            <w:r w:rsidR="00D9247D">
              <w:rPr>
                <w:rFonts w:ascii="Calibri" w:hAnsi="Calibri"/>
                <w:sz w:val="24"/>
              </w:rPr>
              <w:t>[</w:t>
            </w:r>
            <w:r>
              <w:rPr>
                <w:rFonts w:ascii="Calibri" w:hAnsi="Calibri"/>
                <w:sz w:val="24"/>
              </w:rPr>
              <w:t>6p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2 (</w:t>
            </w:r>
            <w:proofErr w:type="spellStart"/>
            <w:r w:rsidRPr="00B27A9B">
              <w:rPr>
                <w:rFonts w:ascii="Calibri" w:eastAsia="Calibri" w:hAnsi="Calibri" w:cs="Calibri"/>
                <w:sz w:val="24"/>
                <w:szCs w:val="24"/>
              </w:rPr>
              <w:t>Fibonacci</w:t>
            </w:r>
            <w:proofErr w:type="spellEnd"/>
            <w:r w:rsidRPr="00B27A9B">
              <w:rPr>
                <w:rFonts w:ascii="Calibri" w:eastAsia="Calibri" w:hAnsi="Calibri" w:cs="Calibri"/>
                <w:sz w:val="24"/>
                <w:szCs w:val="24"/>
              </w:rPr>
              <w:t xml:space="preserve"> arvude summa)</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11p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3 (valemite tuletamine)</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6p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4 (</w:t>
            </w:r>
            <w:proofErr w:type="spellStart"/>
            <w:r w:rsidRPr="00B27A9B">
              <w:rPr>
                <w:rFonts w:ascii="Calibri" w:eastAsia="Calibri" w:hAnsi="Calibri" w:cs="Calibri"/>
                <w:sz w:val="24"/>
                <w:szCs w:val="24"/>
              </w:rPr>
              <w:t>Lucas</w:t>
            </w:r>
            <w:proofErr w:type="spellEnd"/>
            <w:r w:rsidRPr="00B27A9B">
              <w:rPr>
                <w:rFonts w:ascii="Calibri" w:eastAsia="Calibri" w:hAnsi="Calibri" w:cs="Calibri"/>
                <w:sz w:val="24"/>
                <w:szCs w:val="24"/>
              </w:rPr>
              <w:t>' jada)</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8p</w:t>
            </w:r>
            <w:r w:rsidR="00D9247D">
              <w:rPr>
                <w:rFonts w:ascii="Calibri" w:hAnsi="Calibri"/>
                <w:sz w:val="24"/>
              </w:rPr>
              <w:t>]</w:t>
            </w:r>
          </w:p>
          <w:p w:rsidR="00B27A9B"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5 (ruutude ja kuupide summa)</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13p</w:t>
            </w:r>
            <w:r w:rsidR="00D9247D">
              <w:rPr>
                <w:rFonts w:ascii="Calibri" w:hAnsi="Calibri"/>
                <w:sz w:val="24"/>
              </w:rPr>
              <w:t>]</w:t>
            </w:r>
          </w:p>
          <w:p w:rsidR="00B27A9B" w:rsidRPr="00C21A14" w:rsidRDefault="00B27A9B" w:rsidP="00D9247D">
            <w:pPr>
              <w:pStyle w:val="TableParagraph"/>
              <w:spacing w:before="120" w:after="120"/>
              <w:ind w:left="142"/>
              <w:rPr>
                <w:rFonts w:ascii="Calibri" w:eastAsia="Calibri" w:hAnsi="Calibri" w:cs="Calibri"/>
                <w:sz w:val="24"/>
                <w:szCs w:val="24"/>
              </w:rPr>
            </w:pPr>
            <w:r w:rsidRPr="00B27A9B">
              <w:rPr>
                <w:rFonts w:ascii="Calibri" w:eastAsia="Calibri" w:hAnsi="Calibri" w:cs="Calibri"/>
                <w:sz w:val="24"/>
                <w:szCs w:val="24"/>
              </w:rPr>
              <w:t>Test 6 (</w:t>
            </w:r>
            <w:proofErr w:type="spellStart"/>
            <w:r w:rsidRPr="00B27A9B">
              <w:rPr>
                <w:rFonts w:ascii="Calibri" w:eastAsia="Calibri" w:hAnsi="Calibri" w:cs="Calibri"/>
                <w:sz w:val="24"/>
                <w:szCs w:val="24"/>
              </w:rPr>
              <w:t>rekurrentsed</w:t>
            </w:r>
            <w:proofErr w:type="spellEnd"/>
            <w:r w:rsidRPr="00B27A9B">
              <w:rPr>
                <w:rFonts w:ascii="Calibri" w:eastAsia="Calibri" w:hAnsi="Calibri" w:cs="Calibri"/>
                <w:sz w:val="24"/>
                <w:szCs w:val="24"/>
              </w:rPr>
              <w:t xml:space="preserve"> seosed)</w:t>
            </w:r>
            <w:r>
              <w:rPr>
                <w:rFonts w:ascii="Calibri" w:eastAsia="Calibri" w:hAnsi="Calibri" w:cs="Calibri"/>
                <w:sz w:val="24"/>
                <w:szCs w:val="24"/>
              </w:rPr>
              <w:t xml:space="preserve"> </w:t>
            </w:r>
            <w:r w:rsidR="00D9247D">
              <w:rPr>
                <w:rFonts w:ascii="Calibri" w:hAnsi="Calibri"/>
                <w:sz w:val="24"/>
              </w:rPr>
              <w:t>[</w:t>
            </w:r>
            <w:r>
              <w:rPr>
                <w:rFonts w:ascii="Calibri" w:eastAsia="Calibri" w:hAnsi="Calibri" w:cs="Calibri"/>
                <w:sz w:val="24"/>
                <w:szCs w:val="24"/>
              </w:rPr>
              <w:t>6p</w:t>
            </w:r>
            <w:r w:rsidR="00D9247D">
              <w:rPr>
                <w:rFonts w:ascii="Calibri" w:hAnsi="Calibri"/>
                <w:sz w:val="24"/>
              </w:rPr>
              <w:t>]</w:t>
            </w:r>
          </w:p>
        </w:tc>
      </w:tr>
      <w:tr w:rsidR="00CD12D6" w:rsidRPr="00C21A14" w:rsidTr="00FA14C2">
        <w:tc>
          <w:tcPr>
            <w:tcW w:w="3865" w:type="dxa"/>
            <w:tcBorders>
              <w:top w:val="single" w:sz="5" w:space="0" w:color="000000"/>
              <w:left w:val="single" w:sz="5" w:space="0" w:color="000000"/>
              <w:bottom w:val="single" w:sz="5" w:space="0" w:color="000000"/>
              <w:right w:val="single" w:sz="5" w:space="0" w:color="000000"/>
            </w:tcBorders>
          </w:tcPr>
          <w:p w:rsidR="00CD12D6" w:rsidRDefault="00217A63" w:rsidP="00D9247D">
            <w:pPr>
              <w:pStyle w:val="TableParagraph"/>
              <w:spacing w:before="120" w:after="120"/>
              <w:ind w:left="142"/>
              <w:rPr>
                <w:rFonts w:ascii="Calibri"/>
                <w:sz w:val="24"/>
              </w:rPr>
            </w:pPr>
            <w:r>
              <w:rPr>
                <w:rFonts w:ascii="Calibri"/>
                <w:sz w:val="24"/>
              </w:rPr>
              <w:t>4. teema „Kursuse kokkuvõte“</w:t>
            </w:r>
          </w:p>
          <w:p w:rsidR="00B27A9B" w:rsidRPr="00C21A14" w:rsidRDefault="00B27A9B" w:rsidP="00D9247D">
            <w:pPr>
              <w:pStyle w:val="TableParagraph"/>
              <w:spacing w:before="120" w:after="120"/>
              <w:ind w:left="142"/>
              <w:rPr>
                <w:rFonts w:ascii="Calibri" w:eastAsia="Calibri" w:hAnsi="Calibri" w:cs="Calibri"/>
                <w:sz w:val="24"/>
                <w:szCs w:val="24"/>
              </w:rPr>
            </w:pPr>
            <w:r>
              <w:rPr>
                <w:rFonts w:ascii="Calibri"/>
                <w:sz w:val="24"/>
              </w:rPr>
              <w:t>(kuni 50 punkti)</w:t>
            </w:r>
          </w:p>
        </w:tc>
        <w:tc>
          <w:tcPr>
            <w:tcW w:w="6592" w:type="dxa"/>
            <w:tcBorders>
              <w:top w:val="single" w:sz="5" w:space="0" w:color="000000"/>
              <w:left w:val="single" w:sz="5" w:space="0" w:color="000000"/>
              <w:bottom w:val="single" w:sz="5" w:space="0" w:color="000000"/>
              <w:right w:val="single" w:sz="5" w:space="0" w:color="000000"/>
            </w:tcBorders>
          </w:tcPr>
          <w:p w:rsidR="00CD12D6" w:rsidRPr="00C21A14" w:rsidRDefault="00217A63" w:rsidP="00D9247D">
            <w:pPr>
              <w:pStyle w:val="TableParagraph"/>
              <w:spacing w:before="120" w:after="120"/>
              <w:ind w:left="142"/>
              <w:rPr>
                <w:rFonts w:ascii="Calibri" w:eastAsia="Calibri" w:hAnsi="Calibri" w:cs="Calibri"/>
                <w:sz w:val="24"/>
                <w:szCs w:val="24"/>
              </w:rPr>
            </w:pPr>
            <w:r>
              <w:rPr>
                <w:rFonts w:ascii="Calibri"/>
                <w:sz w:val="24"/>
              </w:rPr>
              <w:t xml:space="preserve">Kokkuvõttev </w:t>
            </w:r>
            <w:r>
              <w:rPr>
                <w:rFonts w:ascii="Calibri" w:hAnsi="Calibri"/>
                <w:sz w:val="24"/>
              </w:rPr>
              <w:t>k</w:t>
            </w:r>
            <w:r w:rsidR="0062051E" w:rsidRPr="00C21A14">
              <w:rPr>
                <w:rFonts w:ascii="Calibri" w:hAnsi="Calibri"/>
                <w:sz w:val="24"/>
              </w:rPr>
              <w:t>ontrollt</w:t>
            </w:r>
            <w:r w:rsidR="00B27A9B">
              <w:rPr>
                <w:rFonts w:ascii="Calibri" w:hAnsi="Calibri"/>
                <w:sz w:val="24"/>
              </w:rPr>
              <w:t xml:space="preserve">öö </w:t>
            </w:r>
            <w:r w:rsidR="00D9247D">
              <w:rPr>
                <w:rFonts w:ascii="Calibri" w:hAnsi="Calibri"/>
                <w:sz w:val="24"/>
              </w:rPr>
              <w:t>[</w:t>
            </w:r>
            <w:r w:rsidR="00B27A9B">
              <w:rPr>
                <w:rFonts w:ascii="Calibri" w:hAnsi="Calibri"/>
                <w:sz w:val="24"/>
              </w:rPr>
              <w:t>50p</w:t>
            </w:r>
            <w:r w:rsidR="00D9247D">
              <w:rPr>
                <w:rFonts w:ascii="Calibri" w:hAnsi="Calibri"/>
                <w:sz w:val="24"/>
              </w:rPr>
              <w:t>]</w:t>
            </w:r>
          </w:p>
        </w:tc>
      </w:tr>
    </w:tbl>
    <w:p w:rsidR="00A12249"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p>
    <w:p w:rsidR="00A12249"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p>
    <w:p w:rsidR="009359B7" w:rsidRDefault="009359B7"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p>
    <w:p w:rsidR="009359B7" w:rsidRDefault="009359B7"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p>
    <w:p w:rsidR="00A12249"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p>
    <w:p w:rsidR="00A12249" w:rsidRPr="00FA14C2" w:rsidRDefault="00FA14C2" w:rsidP="00FA14C2">
      <w:pPr>
        <w:pStyle w:val="Heading1"/>
        <w:rPr>
          <w:color w:val="1F497D" w:themeColor="text2"/>
        </w:rPr>
      </w:pPr>
      <w:r w:rsidRPr="00FA14C2">
        <w:rPr>
          <w:color w:val="1F497D" w:themeColor="text2"/>
        </w:rPr>
        <w:t>Kursuse s</w:t>
      </w:r>
      <w:r w:rsidR="004961C0">
        <w:rPr>
          <w:color w:val="1F497D" w:themeColor="text2"/>
        </w:rPr>
        <w:t xml:space="preserve">isu </w:t>
      </w:r>
      <w:r w:rsidRPr="00FA14C2">
        <w:rPr>
          <w:color w:val="1F497D" w:themeColor="text2"/>
        </w:rPr>
        <w:t>kirjeldus</w:t>
      </w:r>
    </w:p>
    <w:p w:rsidR="00A12249" w:rsidRPr="006F6718"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r w:rsidRPr="006F6718">
        <w:rPr>
          <w:rFonts w:asciiTheme="minorHAnsi" w:eastAsia="Calibri" w:hAnsiTheme="minorHAnsi" w:cstheme="minorHAnsi"/>
          <w:spacing w:val="-1"/>
          <w:lang w:eastAsia="en-US"/>
        </w:rPr>
        <w:t xml:space="preserve">Selles gümnaasiumiastme õpilastele mõeldud kursuses uuritakse erinevaid võtteid „pikkade“ summade leidmiseks ning rakendatakse neid huvitavate summade arvutamiseks ja ka tekstülesannete lahendamiseks. </w:t>
      </w:r>
      <w:r w:rsidRPr="006F6718">
        <w:rPr>
          <w:rFonts w:asciiTheme="minorHAnsi" w:hAnsiTheme="minorHAnsi" w:cstheme="minorHAnsi"/>
        </w:rPr>
        <w:t xml:space="preserve">Seejuures välditakse nende „pikkade“ summade otsesest arvutamist, mis mõnel juhul nõuab lihtsalt palju </w:t>
      </w:r>
      <w:r w:rsidRPr="006F6718">
        <w:rPr>
          <w:rFonts w:asciiTheme="minorHAnsi" w:eastAsia="Calibri" w:hAnsiTheme="minorHAnsi" w:cstheme="minorHAnsi"/>
          <w:spacing w:val="-1"/>
          <w:lang w:eastAsia="en-US"/>
        </w:rPr>
        <w:t xml:space="preserve">aega </w:t>
      </w:r>
      <w:r>
        <w:rPr>
          <w:rFonts w:asciiTheme="minorHAnsi" w:eastAsia="Calibri" w:hAnsiTheme="minorHAnsi" w:cstheme="minorHAnsi"/>
          <w:spacing w:val="-1"/>
          <w:lang w:eastAsia="en-US"/>
        </w:rPr>
        <w:t>ja mõnikord</w:t>
      </w:r>
      <w:r w:rsidRPr="006F6718">
        <w:rPr>
          <w:rFonts w:asciiTheme="minorHAnsi" w:eastAsia="Calibri" w:hAnsiTheme="minorHAnsi" w:cstheme="minorHAnsi"/>
          <w:spacing w:val="-1"/>
          <w:lang w:eastAsia="en-US"/>
        </w:rPr>
        <w:t xml:space="preserve"> osutub </w:t>
      </w:r>
      <w:r>
        <w:rPr>
          <w:rFonts w:asciiTheme="minorHAnsi" w:eastAsia="Calibri" w:hAnsiTheme="minorHAnsi" w:cstheme="minorHAnsi"/>
          <w:spacing w:val="-1"/>
          <w:lang w:eastAsia="en-US"/>
        </w:rPr>
        <w:t xml:space="preserve">ka </w:t>
      </w:r>
      <w:r w:rsidRPr="006F6718">
        <w:rPr>
          <w:rFonts w:asciiTheme="minorHAnsi" w:eastAsia="Calibri" w:hAnsiTheme="minorHAnsi" w:cstheme="minorHAnsi"/>
          <w:spacing w:val="-1"/>
          <w:lang w:eastAsia="en-US"/>
        </w:rPr>
        <w:t xml:space="preserve">võimatuks (näiteks valemite tuletamisel). </w:t>
      </w:r>
      <w:r w:rsidRPr="006F6718">
        <w:rPr>
          <w:rFonts w:asciiTheme="minorHAnsi" w:eastAsia="Calibri" w:hAnsiTheme="minorHAnsi" w:cstheme="minorHAnsi"/>
          <w:i/>
          <w:spacing w:val="-1"/>
          <w:lang w:eastAsia="en-US"/>
        </w:rPr>
        <w:t>Eriliseks</w:t>
      </w:r>
      <w:r w:rsidRPr="006F6718">
        <w:rPr>
          <w:rFonts w:asciiTheme="minorHAnsi" w:eastAsia="Calibri" w:hAnsiTheme="minorHAnsi" w:cstheme="minorHAnsi"/>
          <w:spacing w:val="-1"/>
          <w:lang w:eastAsia="en-US"/>
        </w:rPr>
        <w:t> summaks antud kursuse raames nimetatakse esimeste naturaalarvude summat, mille valem</w:t>
      </w:r>
    </w:p>
    <w:p w:rsidR="00A12249" w:rsidRPr="006F6718"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m:oMathPara>
        <m:oMath>
          <m:r>
            <m:rPr>
              <m:sty m:val="p"/>
            </m:rPr>
            <w:rPr>
              <w:rFonts w:ascii="Cambria Math" w:eastAsia="Calibri" w:hAnsi="Cambria Math" w:cstheme="minorHAnsi"/>
              <w:spacing w:val="-1"/>
              <w:lang w:eastAsia="en-US"/>
            </w:rPr>
            <m:t>1+2+ … +</m:t>
          </m:r>
          <m:r>
            <w:rPr>
              <w:rFonts w:ascii="Cambria Math" w:eastAsia="Calibri" w:hAnsi="Cambria Math" w:cstheme="minorHAnsi"/>
              <w:spacing w:val="-1"/>
              <w:lang w:eastAsia="en-US"/>
            </w:rPr>
            <m:t>n</m:t>
          </m:r>
          <m:r>
            <m:rPr>
              <m:sty m:val="p"/>
            </m:rPr>
            <w:rPr>
              <w:rFonts w:ascii="Cambria Math" w:eastAsia="Calibri" w:hAnsi="Cambria Math" w:cstheme="minorHAnsi"/>
              <w:spacing w:val="-1"/>
              <w:lang w:eastAsia="en-US"/>
            </w:rPr>
            <m:t>=</m:t>
          </m:r>
          <m:f>
            <m:fPr>
              <m:ctrlPr>
                <w:rPr>
                  <w:rFonts w:ascii="Cambria Math" w:eastAsia="Calibri" w:hAnsi="Cambria Math" w:cstheme="minorHAnsi"/>
                  <w:spacing w:val="-1"/>
                  <w:lang w:eastAsia="en-US"/>
                </w:rPr>
              </m:ctrlPr>
            </m:fPr>
            <m:num>
              <m:r>
                <w:rPr>
                  <w:rFonts w:ascii="Cambria Math" w:eastAsia="Calibri" w:hAnsi="Cambria Math" w:cstheme="minorHAnsi"/>
                  <w:spacing w:val="-1"/>
                  <w:lang w:eastAsia="en-US"/>
                </w:rPr>
                <m:t>n</m:t>
              </m:r>
              <m:d>
                <m:dPr>
                  <m:ctrlPr>
                    <w:rPr>
                      <w:rFonts w:ascii="Cambria Math" w:eastAsia="Calibri" w:hAnsi="Cambria Math" w:cstheme="minorHAnsi"/>
                      <w:spacing w:val="-1"/>
                      <w:lang w:eastAsia="en-US"/>
                    </w:rPr>
                  </m:ctrlPr>
                </m:dPr>
                <m:e>
                  <m:r>
                    <w:rPr>
                      <w:rFonts w:ascii="Cambria Math" w:eastAsia="Calibri" w:hAnsi="Cambria Math" w:cstheme="minorHAnsi"/>
                      <w:spacing w:val="-1"/>
                      <w:lang w:eastAsia="en-US"/>
                    </w:rPr>
                    <m:t>n</m:t>
                  </m:r>
                  <m:r>
                    <m:rPr>
                      <m:sty m:val="p"/>
                    </m:rPr>
                    <w:rPr>
                      <w:rFonts w:ascii="Cambria Math" w:eastAsia="Calibri" w:hAnsi="Cambria Math" w:cstheme="minorHAnsi"/>
                      <w:spacing w:val="-1"/>
                      <w:lang w:eastAsia="en-US"/>
                    </w:rPr>
                    <m:t>+1</m:t>
                  </m:r>
                </m:e>
              </m:d>
            </m:num>
            <m:den>
              <m:r>
                <m:rPr>
                  <m:sty m:val="p"/>
                </m:rPr>
                <w:rPr>
                  <w:rFonts w:ascii="Cambria Math" w:eastAsia="Calibri" w:hAnsi="Cambria Math" w:cstheme="minorHAnsi"/>
                  <w:spacing w:val="-1"/>
                  <w:lang w:eastAsia="en-US"/>
                </w:rPr>
                <m:t>2</m:t>
              </m:r>
            </m:den>
          </m:f>
        </m:oMath>
      </m:oMathPara>
    </w:p>
    <w:p w:rsidR="00A12249" w:rsidRPr="006F6718"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r w:rsidRPr="006F6718">
        <w:rPr>
          <w:rFonts w:asciiTheme="minorHAnsi" w:eastAsia="Calibri" w:hAnsiTheme="minorHAnsi" w:cstheme="minorHAnsi"/>
          <w:spacing w:val="-1"/>
          <w:lang w:eastAsia="en-US"/>
        </w:rPr>
        <w:t xml:space="preserve">leiab rakendust selle kursuse paljude ülesannete lahendamisel. </w:t>
      </w:r>
    </w:p>
    <w:p w:rsidR="00A12249" w:rsidRPr="00FA14C2"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b/>
          <w:spacing w:val="-1"/>
          <w:lang w:eastAsia="en-US"/>
        </w:rPr>
      </w:pPr>
      <w:r w:rsidRPr="00FA14C2">
        <w:rPr>
          <w:rFonts w:asciiTheme="minorHAnsi" w:eastAsia="Calibri" w:hAnsiTheme="minorHAnsi" w:cstheme="minorHAnsi"/>
          <w:b/>
          <w:spacing w:val="-1"/>
          <w:lang w:eastAsia="en-US"/>
        </w:rPr>
        <w:t>Kursus „Erilised summad“ koosneb kolmest mahukast teemast: "Üks eriline summa", "Matemaatiline teleskoop" ja "</w:t>
      </w:r>
      <w:proofErr w:type="spellStart"/>
      <w:r w:rsidRPr="00FA14C2">
        <w:rPr>
          <w:rFonts w:asciiTheme="minorHAnsi" w:eastAsia="Calibri" w:hAnsiTheme="minorHAnsi" w:cstheme="minorHAnsi"/>
          <w:b/>
          <w:spacing w:val="-1"/>
          <w:lang w:eastAsia="en-US"/>
        </w:rPr>
        <w:t>Fibonacci</w:t>
      </w:r>
      <w:proofErr w:type="spellEnd"/>
      <w:r w:rsidRPr="00FA14C2">
        <w:rPr>
          <w:rFonts w:asciiTheme="minorHAnsi" w:eastAsia="Calibri" w:hAnsiTheme="minorHAnsi" w:cstheme="minorHAnsi"/>
          <w:b/>
          <w:spacing w:val="-1"/>
          <w:lang w:eastAsia="en-US"/>
        </w:rPr>
        <w:t xml:space="preserve"> arvud"</w:t>
      </w:r>
      <w:r w:rsidR="009359B7">
        <w:rPr>
          <w:rFonts w:asciiTheme="minorHAnsi" w:eastAsia="Calibri" w:hAnsiTheme="minorHAnsi" w:cstheme="minorHAnsi"/>
          <w:b/>
          <w:spacing w:val="-1"/>
          <w:lang w:eastAsia="en-US"/>
        </w:rPr>
        <w:t xml:space="preserve"> ning kursuse kokkuvõttest</w:t>
      </w:r>
      <w:r w:rsidRPr="00FA14C2">
        <w:rPr>
          <w:rFonts w:asciiTheme="minorHAnsi" w:eastAsia="Calibri" w:hAnsiTheme="minorHAnsi" w:cstheme="minorHAnsi"/>
          <w:b/>
          <w:spacing w:val="-1"/>
          <w:lang w:eastAsia="en-US"/>
        </w:rPr>
        <w:t xml:space="preserve">. </w:t>
      </w:r>
    </w:p>
    <w:p w:rsidR="00A12249" w:rsidRPr="006F6718"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r w:rsidRPr="004961C0">
        <w:rPr>
          <w:rFonts w:asciiTheme="minorHAnsi" w:eastAsia="Calibri" w:hAnsiTheme="minorHAnsi" w:cstheme="minorHAnsi"/>
          <w:b/>
          <w:spacing w:val="-1"/>
          <w:lang w:eastAsia="en-US"/>
        </w:rPr>
        <w:t>Esimeses osas</w:t>
      </w:r>
      <w:r>
        <w:rPr>
          <w:rFonts w:asciiTheme="minorHAnsi" w:eastAsia="Calibri" w:hAnsiTheme="minorHAnsi" w:cstheme="minorHAnsi"/>
          <w:spacing w:val="-1"/>
          <w:lang w:eastAsia="en-US"/>
        </w:rPr>
        <w:t xml:space="preserve"> </w:t>
      </w:r>
      <w:r w:rsidRPr="006F6718">
        <w:rPr>
          <w:rFonts w:asciiTheme="minorHAnsi" w:eastAsia="Calibri" w:hAnsiTheme="minorHAnsi" w:cstheme="minorHAnsi"/>
          <w:spacing w:val="-1"/>
          <w:lang w:eastAsia="en-US"/>
        </w:rPr>
        <w:t xml:space="preserve">"Üks eriline summa" vaadeldakse näiteid paarideks jaotamise meetodi rakendamisest teatud tüüpi arvutusülesannete lahendamisel, uuritakse erinevaid võtteid </w:t>
      </w:r>
      <w:r w:rsidRPr="00A34A92">
        <w:rPr>
          <w:rFonts w:asciiTheme="minorHAnsi" w:eastAsia="Calibri" w:hAnsiTheme="minorHAnsi" w:cstheme="minorHAnsi"/>
          <w:i/>
          <w:spacing w:val="-1"/>
          <w:lang w:eastAsia="en-US"/>
        </w:rPr>
        <w:t>erilise</w:t>
      </w:r>
      <w:r w:rsidRPr="006F6718">
        <w:rPr>
          <w:rFonts w:asciiTheme="minorHAnsi" w:eastAsia="Calibri" w:hAnsiTheme="minorHAnsi" w:cstheme="minorHAnsi"/>
          <w:spacing w:val="-1"/>
          <w:lang w:eastAsia="en-US"/>
        </w:rPr>
        <w:t xml:space="preserve"> summa või selle mingi osa leidmiseks. Näiteks avastatakse, et esimeste paaritute arvude summa</w:t>
      </w:r>
      <w:r>
        <w:rPr>
          <w:rFonts w:asciiTheme="minorHAnsi" w:eastAsia="Calibri" w:hAnsiTheme="minorHAnsi" w:cstheme="minorHAnsi"/>
          <w:spacing w:val="-1"/>
          <w:lang w:eastAsia="en-US"/>
        </w:rPr>
        <w:t>,</w:t>
      </w:r>
      <w:r w:rsidRPr="006F6718">
        <w:rPr>
          <w:rFonts w:asciiTheme="minorHAnsi" w:eastAsia="Calibri" w:hAnsiTheme="minorHAnsi" w:cstheme="minorHAnsi"/>
          <w:spacing w:val="-1"/>
          <w:lang w:eastAsia="en-US"/>
        </w:rPr>
        <w:t xml:space="preserve"> milles on kokku </w:t>
      </w:r>
      <m:oMath>
        <m:r>
          <w:rPr>
            <w:rFonts w:ascii="Cambria Math" w:eastAsia="Calibri" w:hAnsi="Cambria Math" w:cstheme="minorHAnsi"/>
            <w:spacing w:val="-1"/>
            <w:lang w:eastAsia="en-US"/>
          </w:rPr>
          <m:t>n</m:t>
        </m:r>
      </m:oMath>
      <w:r w:rsidRPr="006F6718">
        <w:rPr>
          <w:rFonts w:asciiTheme="minorHAnsi" w:eastAsia="Calibri" w:hAnsiTheme="minorHAnsi" w:cstheme="minorHAnsi"/>
          <w:spacing w:val="-1"/>
          <w:lang w:eastAsia="en-US"/>
        </w:rPr>
        <w:t xml:space="preserve"> liidetavat, võrdub täisruuduga </w:t>
      </w:r>
      <m:oMath>
        <m:sSup>
          <m:sSupPr>
            <m:ctrlPr>
              <w:rPr>
                <w:rFonts w:ascii="Cambria Math" w:eastAsia="Calibri" w:hAnsi="Cambria Math" w:cstheme="minorHAnsi"/>
                <w:spacing w:val="-1"/>
                <w:lang w:eastAsia="en-US"/>
              </w:rPr>
            </m:ctrlPr>
          </m:sSupPr>
          <m:e>
            <m:r>
              <w:rPr>
                <w:rFonts w:ascii="Cambria Math" w:eastAsia="Calibri" w:hAnsi="Cambria Math" w:cstheme="minorHAnsi"/>
                <w:spacing w:val="-1"/>
                <w:lang w:eastAsia="en-US"/>
              </w:rPr>
              <m:t>n</m:t>
            </m:r>
          </m:e>
          <m:sup>
            <m:r>
              <m:rPr>
                <m:sty m:val="p"/>
              </m:rPr>
              <w:rPr>
                <w:rFonts w:ascii="Cambria Math" w:eastAsia="Calibri" w:hAnsi="Cambria Math" w:cstheme="minorHAnsi"/>
                <w:spacing w:val="-1"/>
                <w:lang w:eastAsia="en-US"/>
              </w:rPr>
              <m:t>2</m:t>
            </m:r>
          </m:sup>
        </m:sSup>
      </m:oMath>
      <w:r w:rsidRPr="006F6718">
        <w:rPr>
          <w:rFonts w:asciiTheme="minorHAnsi" w:eastAsia="Calibri" w:hAnsiTheme="minorHAnsi" w:cstheme="minorHAnsi"/>
          <w:spacing w:val="-1"/>
          <w:lang w:eastAsia="en-US"/>
        </w:rPr>
        <w:t xml:space="preserve">. Siis rakendatakse tuletatud </w:t>
      </w:r>
      <w:r w:rsidRPr="00A34A92">
        <w:rPr>
          <w:rFonts w:asciiTheme="minorHAnsi" w:eastAsia="Calibri" w:hAnsiTheme="minorHAnsi" w:cstheme="minorHAnsi"/>
          <w:i/>
          <w:spacing w:val="-1"/>
          <w:lang w:eastAsia="en-US"/>
        </w:rPr>
        <w:t>erilise</w:t>
      </w:r>
      <w:r w:rsidRPr="006F6718">
        <w:rPr>
          <w:rFonts w:asciiTheme="minorHAnsi" w:eastAsia="Calibri" w:hAnsiTheme="minorHAnsi" w:cstheme="minorHAnsi"/>
          <w:spacing w:val="-1"/>
          <w:lang w:eastAsia="en-US"/>
        </w:rPr>
        <w:t xml:space="preserve"> summa valemit kujundite ümbermõõdu ja pindala leidmisel, arvtabelite uurimisel ja ka tekstülesannete lahendamisel. Selle osa illustreerivaks näiteks on järgmine moekunstniku ülesanne. </w:t>
      </w:r>
    </w:p>
    <w:p w:rsidR="00A12249" w:rsidRPr="00A34A92"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i/>
          <w:spacing w:val="-1"/>
          <w:lang w:eastAsia="en-US"/>
        </w:rPr>
      </w:pPr>
      <w:r w:rsidRPr="00A34A92">
        <w:rPr>
          <w:rFonts w:asciiTheme="minorHAnsi" w:eastAsia="Calibri" w:hAnsiTheme="minorHAnsi" w:cstheme="minorHAnsi"/>
          <w:i/>
          <w:spacing w:val="-1"/>
          <w:lang w:eastAsia="en-US"/>
        </w:rPr>
        <w:t xml:space="preserve">Moekunstnikul on kasutada hulk </w:t>
      </w:r>
      <w:proofErr w:type="spellStart"/>
      <w:r w:rsidRPr="00A34A92">
        <w:rPr>
          <w:rFonts w:asciiTheme="minorHAnsi" w:eastAsia="Calibri" w:hAnsiTheme="minorHAnsi" w:cstheme="minorHAnsi"/>
          <w:i/>
          <w:spacing w:val="-1"/>
          <w:lang w:eastAsia="en-US"/>
        </w:rPr>
        <w:t>Swarovski</w:t>
      </w:r>
      <w:proofErr w:type="spellEnd"/>
      <w:r w:rsidRPr="00A34A92">
        <w:rPr>
          <w:rFonts w:asciiTheme="minorHAnsi" w:eastAsia="Calibri" w:hAnsiTheme="minorHAnsi" w:cstheme="minorHAnsi"/>
          <w:i/>
          <w:spacing w:val="-1"/>
          <w:lang w:eastAsia="en-US"/>
        </w:rPr>
        <w:t xml:space="preserve"> kristalle kaaluga 20, 22, 24, ..., 98 ja 100 grammi. Neist tuleb kostüümi kaunistuseks valida komplekt, kus kõik kristallid on erineva kaaluga ja nende kogukaal on täpselt 2400 grammi. Mitu erinevat sellist kristallide komplekti on võimalik valida?</w:t>
      </w:r>
    </w:p>
    <w:p w:rsidR="00A12249" w:rsidRPr="006F6718" w:rsidRDefault="00A12249" w:rsidP="00A12249">
      <w:pPr>
        <w:pStyle w:val="NormalWeb"/>
        <w:shd w:val="clear" w:color="auto" w:fill="FFFFFF"/>
        <w:spacing w:before="120" w:beforeAutospacing="0" w:after="120" w:afterAutospacing="0" w:line="288" w:lineRule="auto"/>
        <w:ind w:left="142"/>
        <w:jc w:val="both"/>
        <w:rPr>
          <w:rFonts w:asciiTheme="minorHAnsi" w:eastAsia="Calibri" w:hAnsiTheme="minorHAnsi" w:cstheme="minorHAnsi"/>
          <w:spacing w:val="-1"/>
          <w:lang w:eastAsia="en-US"/>
        </w:rPr>
      </w:pPr>
      <w:r w:rsidRPr="004961C0">
        <w:rPr>
          <w:rFonts w:asciiTheme="minorHAnsi" w:eastAsia="Calibri" w:hAnsiTheme="minorHAnsi" w:cstheme="minorHAnsi"/>
          <w:b/>
          <w:spacing w:val="-1"/>
          <w:lang w:eastAsia="en-US"/>
        </w:rPr>
        <w:t>Kursuse teises osas</w:t>
      </w:r>
      <w:r w:rsidRPr="006F6718">
        <w:rPr>
          <w:rFonts w:asciiTheme="minorHAnsi" w:eastAsia="Calibri" w:hAnsiTheme="minorHAnsi" w:cstheme="minorHAnsi"/>
          <w:spacing w:val="-1"/>
          <w:lang w:eastAsia="en-US"/>
        </w:rPr>
        <w:t xml:space="preserve"> tutvustatakse nn „matemaatilise teleskoobiga“ ehk meetodiga, mi</w:t>
      </w:r>
      <w:r>
        <w:rPr>
          <w:rFonts w:asciiTheme="minorHAnsi" w:eastAsia="Calibri" w:hAnsiTheme="minorHAnsi" w:cstheme="minorHAnsi"/>
          <w:spacing w:val="-1"/>
          <w:lang w:eastAsia="en-US"/>
        </w:rPr>
        <w:t xml:space="preserve">lle rakendamisel </w:t>
      </w:r>
      <w:r w:rsidRPr="006F6718">
        <w:rPr>
          <w:rFonts w:asciiTheme="minorHAnsi" w:eastAsia="Calibri" w:hAnsiTheme="minorHAnsi" w:cstheme="minorHAnsi"/>
          <w:spacing w:val="-1"/>
          <w:lang w:eastAsia="en-US"/>
        </w:rPr>
        <w:t xml:space="preserve"> </w:t>
      </w:r>
      <w:r>
        <w:rPr>
          <w:rFonts w:asciiTheme="minorHAnsi" w:eastAsia="Calibri" w:hAnsiTheme="minorHAnsi" w:cstheme="minorHAnsi"/>
          <w:spacing w:val="-1"/>
          <w:lang w:eastAsia="en-US"/>
        </w:rPr>
        <w:t xml:space="preserve">antud </w:t>
      </w:r>
      <w:r w:rsidRPr="006F6718">
        <w:rPr>
          <w:rFonts w:asciiTheme="minorHAnsi" w:eastAsia="Calibri" w:hAnsiTheme="minorHAnsi" w:cstheme="minorHAnsi"/>
          <w:spacing w:val="-1"/>
          <w:lang w:eastAsia="en-US"/>
        </w:rPr>
        <w:t>summa või korrutise olemasolevad liikmed teisendatakse nii, et teki</w:t>
      </w:r>
      <w:r>
        <w:rPr>
          <w:rFonts w:asciiTheme="minorHAnsi" w:eastAsia="Calibri" w:hAnsiTheme="minorHAnsi" w:cstheme="minorHAnsi"/>
          <w:spacing w:val="-1"/>
          <w:lang w:eastAsia="en-US"/>
        </w:rPr>
        <w:t>b</w:t>
      </w:r>
      <w:r w:rsidRPr="006F6718">
        <w:rPr>
          <w:rFonts w:asciiTheme="minorHAnsi" w:eastAsia="Calibri" w:hAnsiTheme="minorHAnsi" w:cstheme="minorHAnsi"/>
          <w:spacing w:val="-1"/>
          <w:lang w:eastAsia="en-US"/>
        </w:rPr>
        <w:t xml:space="preserve"> avaldis, milles enamus liikmeid </w:t>
      </w:r>
      <w:r>
        <w:rPr>
          <w:rFonts w:asciiTheme="minorHAnsi" w:eastAsia="Calibri" w:hAnsiTheme="minorHAnsi" w:cstheme="minorHAnsi"/>
          <w:spacing w:val="-1"/>
          <w:lang w:eastAsia="en-US"/>
        </w:rPr>
        <w:t>kas</w:t>
      </w:r>
      <w:r w:rsidRPr="006F6718">
        <w:rPr>
          <w:rFonts w:asciiTheme="minorHAnsi" w:eastAsia="Calibri" w:hAnsiTheme="minorHAnsi" w:cstheme="minorHAnsi"/>
          <w:spacing w:val="-1"/>
          <w:lang w:eastAsia="en-US"/>
        </w:rPr>
        <w:t xml:space="preserve"> koond</w:t>
      </w:r>
      <w:r>
        <w:rPr>
          <w:rFonts w:asciiTheme="minorHAnsi" w:eastAsia="Calibri" w:hAnsiTheme="minorHAnsi" w:cstheme="minorHAnsi"/>
          <w:spacing w:val="-1"/>
          <w:lang w:eastAsia="en-US"/>
        </w:rPr>
        <w:t>ub</w:t>
      </w:r>
      <w:r w:rsidRPr="006F6718">
        <w:rPr>
          <w:rFonts w:asciiTheme="minorHAnsi" w:eastAsia="Calibri" w:hAnsiTheme="minorHAnsi" w:cstheme="minorHAnsi"/>
          <w:spacing w:val="-1"/>
          <w:lang w:eastAsia="en-US"/>
        </w:rPr>
        <w:t xml:space="preserve"> või taand</w:t>
      </w:r>
      <w:r>
        <w:rPr>
          <w:rFonts w:asciiTheme="minorHAnsi" w:eastAsia="Calibri" w:hAnsiTheme="minorHAnsi" w:cstheme="minorHAnsi"/>
          <w:spacing w:val="-1"/>
          <w:lang w:eastAsia="en-US"/>
        </w:rPr>
        <w:t>ub</w:t>
      </w:r>
      <w:r w:rsidRPr="006F6718">
        <w:rPr>
          <w:rFonts w:asciiTheme="minorHAnsi" w:eastAsia="Calibri" w:hAnsiTheme="minorHAnsi" w:cstheme="minorHAnsi"/>
          <w:spacing w:val="-1"/>
          <w:lang w:eastAsia="en-US"/>
        </w:rPr>
        <w:t xml:space="preserve">. Teleskoobi põhimõtet rakendades </w:t>
      </w:r>
      <w:r>
        <w:rPr>
          <w:rFonts w:asciiTheme="minorHAnsi" w:eastAsia="Calibri" w:hAnsiTheme="minorHAnsi" w:cstheme="minorHAnsi"/>
          <w:spacing w:val="-1"/>
          <w:lang w:eastAsia="en-US"/>
        </w:rPr>
        <w:t xml:space="preserve">saab kiiresti arvutada </w:t>
      </w:r>
      <w:r w:rsidRPr="006F6718">
        <w:rPr>
          <w:rFonts w:asciiTheme="minorHAnsi" w:eastAsia="Calibri" w:hAnsiTheme="minorHAnsi" w:cstheme="minorHAnsi"/>
          <w:spacing w:val="-1"/>
          <w:lang w:eastAsia="en-US"/>
        </w:rPr>
        <w:t>näiteks</w:t>
      </w:r>
      <w:r>
        <w:rPr>
          <w:rFonts w:asciiTheme="minorHAnsi" w:eastAsia="Calibri" w:hAnsiTheme="minorHAnsi" w:cstheme="minorHAnsi"/>
          <w:spacing w:val="-1"/>
          <w:lang w:eastAsia="en-US"/>
        </w:rPr>
        <w:t xml:space="preserve"> summa</w:t>
      </w:r>
    </w:p>
    <w:p w:rsidR="00A12249" w:rsidRPr="00A34A92" w:rsidRDefault="00F251B9" w:rsidP="00A12249">
      <w:pPr>
        <w:spacing w:before="120" w:after="120" w:line="288" w:lineRule="auto"/>
        <w:jc w:val="both"/>
        <w:rPr>
          <w:rFonts w:eastAsia="Calibri" w:cstheme="minorHAnsi"/>
          <w:spacing w:val="-1"/>
          <w:sz w:val="24"/>
          <w:szCs w:val="24"/>
        </w:rPr>
      </w:pPr>
      <m:oMathPara>
        <m:oMath>
          <m:f>
            <m:fPr>
              <m:ctrlPr>
                <w:rPr>
                  <w:rFonts w:ascii="Cambria Math" w:eastAsia="Calibri" w:hAnsi="Cambria Math" w:cstheme="minorHAnsi"/>
                  <w:spacing w:val="-1"/>
                  <w:sz w:val="24"/>
                  <w:szCs w:val="24"/>
                </w:rPr>
              </m:ctrlPr>
            </m:fPr>
            <m:num>
              <m:r>
                <m:rPr>
                  <m:sty m:val="p"/>
                </m:rPr>
                <w:rPr>
                  <w:rFonts w:ascii="Cambria Math" w:eastAsia="Calibri" w:hAnsi="Cambria Math" w:cstheme="minorHAnsi"/>
                  <w:spacing w:val="-1"/>
                  <w:sz w:val="24"/>
                  <w:szCs w:val="24"/>
                </w:rPr>
                <m:t>1</m:t>
              </m:r>
            </m:num>
            <m:den>
              <m:r>
                <m:rPr>
                  <m:sty m:val="p"/>
                </m:rPr>
                <w:rPr>
                  <w:rFonts w:ascii="Cambria Math" w:eastAsia="Calibri" w:hAnsi="Cambria Math" w:cstheme="minorHAnsi"/>
                  <w:spacing w:val="-1"/>
                  <w:sz w:val="24"/>
                  <w:szCs w:val="24"/>
                </w:rPr>
                <m:t>1∙2</m:t>
              </m:r>
            </m:den>
          </m:f>
          <m:r>
            <m:rPr>
              <m:sty m:val="p"/>
            </m:rPr>
            <w:rPr>
              <w:rFonts w:ascii="Cambria Math" w:eastAsia="Calibri" w:hAnsi="Cambria Math" w:cstheme="minorHAnsi"/>
              <w:spacing w:val="-1"/>
              <w:sz w:val="24"/>
              <w:szCs w:val="24"/>
            </w:rPr>
            <m:t>+</m:t>
          </m:r>
          <m:f>
            <m:fPr>
              <m:ctrlPr>
                <w:rPr>
                  <w:rFonts w:ascii="Cambria Math" w:eastAsia="Calibri" w:hAnsi="Cambria Math" w:cstheme="minorHAnsi"/>
                  <w:spacing w:val="-1"/>
                  <w:sz w:val="24"/>
                  <w:szCs w:val="24"/>
                </w:rPr>
              </m:ctrlPr>
            </m:fPr>
            <m:num>
              <m:r>
                <m:rPr>
                  <m:sty m:val="p"/>
                </m:rPr>
                <w:rPr>
                  <w:rFonts w:ascii="Cambria Math" w:eastAsia="Calibri" w:hAnsi="Cambria Math" w:cstheme="minorHAnsi"/>
                  <w:spacing w:val="-1"/>
                  <w:sz w:val="24"/>
                  <w:szCs w:val="24"/>
                </w:rPr>
                <m:t>1</m:t>
              </m:r>
            </m:num>
            <m:den>
              <m:r>
                <m:rPr>
                  <m:sty m:val="p"/>
                </m:rPr>
                <w:rPr>
                  <w:rFonts w:ascii="Cambria Math" w:eastAsia="Calibri" w:hAnsi="Cambria Math" w:cstheme="minorHAnsi"/>
                  <w:spacing w:val="-1"/>
                  <w:sz w:val="24"/>
                  <w:szCs w:val="24"/>
                </w:rPr>
                <m:t>2∙3</m:t>
              </m:r>
            </m:den>
          </m:f>
          <m:r>
            <m:rPr>
              <m:sty m:val="p"/>
            </m:rPr>
            <w:rPr>
              <w:rFonts w:ascii="Cambria Math" w:eastAsia="Calibri" w:hAnsi="Cambria Math" w:cstheme="minorHAnsi"/>
              <w:spacing w:val="-1"/>
              <w:sz w:val="24"/>
              <w:szCs w:val="24"/>
            </w:rPr>
            <m:t>+ … +</m:t>
          </m:r>
          <m:f>
            <m:fPr>
              <m:ctrlPr>
                <w:rPr>
                  <w:rFonts w:ascii="Cambria Math" w:eastAsia="Calibri" w:hAnsi="Cambria Math" w:cstheme="minorHAnsi"/>
                  <w:spacing w:val="-1"/>
                  <w:sz w:val="24"/>
                  <w:szCs w:val="24"/>
                </w:rPr>
              </m:ctrlPr>
            </m:fPr>
            <m:num>
              <m:r>
                <m:rPr>
                  <m:sty m:val="p"/>
                </m:rPr>
                <w:rPr>
                  <w:rFonts w:ascii="Cambria Math" w:eastAsia="Calibri" w:hAnsi="Cambria Math" w:cstheme="minorHAnsi"/>
                  <w:spacing w:val="-1"/>
                  <w:sz w:val="24"/>
                  <w:szCs w:val="24"/>
                </w:rPr>
                <m:t>1</m:t>
              </m:r>
            </m:num>
            <m:den>
              <m:r>
                <w:rPr>
                  <w:rFonts w:ascii="Cambria Math" w:eastAsia="Calibri" w:hAnsi="Cambria Math" w:cstheme="minorHAnsi"/>
                  <w:spacing w:val="-1"/>
                  <w:sz w:val="24"/>
                  <w:szCs w:val="24"/>
                </w:rPr>
                <m:t>999</m:t>
              </m:r>
              <m:r>
                <m:rPr>
                  <m:sty m:val="p"/>
                </m:rPr>
                <w:rPr>
                  <w:rFonts w:ascii="Cambria Math" w:eastAsia="Calibri" w:hAnsi="Cambria Math" w:cstheme="minorHAnsi"/>
                  <w:spacing w:val="-1"/>
                  <w:sz w:val="24"/>
                  <w:szCs w:val="24"/>
                </w:rPr>
                <m:t>∙</m:t>
              </m:r>
              <m:r>
                <w:rPr>
                  <w:rFonts w:ascii="Cambria Math" w:eastAsia="Calibri" w:hAnsi="Cambria Math" w:cstheme="minorHAnsi"/>
                  <w:spacing w:val="-1"/>
                  <w:sz w:val="24"/>
                  <w:szCs w:val="24"/>
                </w:rPr>
                <m:t>1000</m:t>
              </m:r>
            </m:den>
          </m:f>
        </m:oMath>
      </m:oMathPara>
    </w:p>
    <w:p w:rsidR="00A12249" w:rsidRPr="006F6718" w:rsidRDefault="00A12249" w:rsidP="00A12249">
      <w:pPr>
        <w:spacing w:before="120" w:after="120" w:line="288" w:lineRule="auto"/>
        <w:ind w:left="142"/>
        <w:jc w:val="both"/>
        <w:rPr>
          <w:rFonts w:eastAsia="Calibri" w:cstheme="minorHAnsi"/>
          <w:spacing w:val="-1"/>
          <w:sz w:val="24"/>
          <w:szCs w:val="24"/>
        </w:rPr>
      </w:pPr>
      <w:r>
        <w:rPr>
          <w:rFonts w:eastAsia="Calibri" w:cstheme="minorHAnsi"/>
          <w:spacing w:val="-1"/>
          <w:sz w:val="24"/>
          <w:szCs w:val="24"/>
        </w:rPr>
        <w:t xml:space="preserve">täpset väärtust </w:t>
      </w:r>
      <m:oMath>
        <m:r>
          <w:rPr>
            <w:rFonts w:ascii="Cambria Math" w:eastAsia="Calibri" w:hAnsi="Cambria Math" w:cstheme="minorHAnsi"/>
            <w:spacing w:val="-1"/>
            <w:sz w:val="24"/>
            <w:szCs w:val="24"/>
          </w:rPr>
          <m:t>0,999</m:t>
        </m:r>
      </m:oMath>
      <w:r>
        <w:rPr>
          <w:rFonts w:eastAsia="Calibri" w:cstheme="minorHAnsi"/>
          <w:spacing w:val="-1"/>
          <w:sz w:val="24"/>
          <w:szCs w:val="24"/>
        </w:rPr>
        <w:t>.</w:t>
      </w:r>
    </w:p>
    <w:p w:rsidR="00A12249" w:rsidRPr="006F6718" w:rsidRDefault="00A12249" w:rsidP="00A12249">
      <w:pPr>
        <w:spacing w:before="120" w:after="120" w:line="288" w:lineRule="auto"/>
        <w:ind w:left="142"/>
        <w:jc w:val="both"/>
        <w:rPr>
          <w:rFonts w:eastAsia="Calibri" w:cstheme="minorHAnsi"/>
          <w:spacing w:val="-1"/>
          <w:sz w:val="24"/>
          <w:szCs w:val="24"/>
        </w:rPr>
      </w:pPr>
      <w:r w:rsidRPr="004961C0">
        <w:rPr>
          <w:rFonts w:eastAsia="Calibri" w:cstheme="minorHAnsi"/>
          <w:b/>
          <w:spacing w:val="-1"/>
          <w:sz w:val="24"/>
          <w:szCs w:val="24"/>
        </w:rPr>
        <w:t>Kursuse viimases osas</w:t>
      </w:r>
      <w:r>
        <w:rPr>
          <w:rFonts w:eastAsia="Calibri" w:cstheme="minorHAnsi"/>
          <w:spacing w:val="-1"/>
          <w:sz w:val="24"/>
          <w:szCs w:val="24"/>
        </w:rPr>
        <w:t xml:space="preserve"> </w:t>
      </w:r>
      <w:r w:rsidRPr="006F6718">
        <w:rPr>
          <w:rFonts w:eastAsia="Calibri" w:cstheme="minorHAnsi"/>
          <w:spacing w:val="-1"/>
        </w:rPr>
        <w:t>"</w:t>
      </w:r>
      <w:proofErr w:type="spellStart"/>
      <w:r w:rsidRPr="006F6718">
        <w:rPr>
          <w:rFonts w:eastAsia="Calibri" w:cstheme="minorHAnsi"/>
          <w:spacing w:val="-1"/>
        </w:rPr>
        <w:t>Fibonacci</w:t>
      </w:r>
      <w:proofErr w:type="spellEnd"/>
      <w:r w:rsidRPr="006F6718">
        <w:rPr>
          <w:rFonts w:eastAsia="Calibri" w:cstheme="minorHAnsi"/>
          <w:spacing w:val="-1"/>
        </w:rPr>
        <w:t xml:space="preserve"> arvud"</w:t>
      </w:r>
      <w:r w:rsidRPr="006F6718">
        <w:rPr>
          <w:rFonts w:eastAsia="Calibri" w:cstheme="minorHAnsi"/>
          <w:spacing w:val="-1"/>
          <w:sz w:val="24"/>
          <w:szCs w:val="24"/>
        </w:rPr>
        <w:t xml:space="preserve"> tutvustatakse </w:t>
      </w:r>
      <w:proofErr w:type="spellStart"/>
      <w:r w:rsidRPr="006F6718">
        <w:rPr>
          <w:rFonts w:eastAsia="Calibri" w:cstheme="minorHAnsi"/>
          <w:spacing w:val="-1"/>
          <w:sz w:val="24"/>
          <w:szCs w:val="24"/>
        </w:rPr>
        <w:t>rekurrentse</w:t>
      </w:r>
      <w:proofErr w:type="spellEnd"/>
      <w:r w:rsidRPr="006F6718">
        <w:rPr>
          <w:rFonts w:eastAsia="Calibri" w:cstheme="minorHAnsi"/>
          <w:spacing w:val="-1"/>
          <w:sz w:val="24"/>
          <w:szCs w:val="24"/>
        </w:rPr>
        <w:t xml:space="preserve"> seose mõistega</w:t>
      </w:r>
      <w:r>
        <w:rPr>
          <w:rFonts w:eastAsia="Calibri" w:cstheme="minorHAnsi"/>
          <w:spacing w:val="-1"/>
          <w:sz w:val="24"/>
          <w:szCs w:val="24"/>
        </w:rPr>
        <w:t xml:space="preserve"> (kui </w:t>
      </w:r>
      <w:r w:rsidRPr="006F6718">
        <w:rPr>
          <w:rFonts w:eastAsia="Calibri" w:cstheme="minorHAnsi"/>
          <w:spacing w:val="-1"/>
          <w:sz w:val="24"/>
          <w:szCs w:val="24"/>
        </w:rPr>
        <w:t>jada iga järgmine liige sõltub kas ühe või mitme eelmise liikme väärtusest mingi kindla eeskirja kohaselt</w:t>
      </w:r>
      <w:r>
        <w:rPr>
          <w:rFonts w:eastAsia="Calibri" w:cstheme="minorHAnsi"/>
          <w:spacing w:val="-1"/>
          <w:sz w:val="24"/>
          <w:szCs w:val="24"/>
        </w:rPr>
        <w:t>)</w:t>
      </w:r>
      <w:r w:rsidRPr="006F6718">
        <w:rPr>
          <w:rFonts w:eastAsia="Calibri" w:cstheme="minorHAnsi"/>
          <w:spacing w:val="-1"/>
          <w:sz w:val="24"/>
          <w:szCs w:val="24"/>
        </w:rPr>
        <w:t xml:space="preserve"> ja selle rakendamisega erinevate summade arvutamisel. </w:t>
      </w:r>
      <w:proofErr w:type="spellStart"/>
      <w:r w:rsidRPr="006F6718">
        <w:rPr>
          <w:rFonts w:eastAsia="Calibri" w:cstheme="minorHAnsi"/>
          <w:spacing w:val="-1"/>
          <w:sz w:val="24"/>
          <w:szCs w:val="24"/>
        </w:rPr>
        <w:t>Rekurrentse</w:t>
      </w:r>
      <w:proofErr w:type="spellEnd"/>
      <w:r w:rsidRPr="006F6718">
        <w:rPr>
          <w:rFonts w:eastAsia="Calibri" w:cstheme="minorHAnsi"/>
          <w:spacing w:val="-1"/>
          <w:sz w:val="24"/>
          <w:szCs w:val="24"/>
        </w:rPr>
        <w:t xml:space="preserve"> jada üheks näiteks on </w:t>
      </w:r>
      <w:proofErr w:type="spellStart"/>
      <w:r w:rsidRPr="006F6718">
        <w:rPr>
          <w:rFonts w:eastAsia="Calibri" w:cstheme="minorHAnsi"/>
          <w:spacing w:val="-1"/>
          <w:sz w:val="24"/>
          <w:szCs w:val="24"/>
        </w:rPr>
        <w:t>Fibonacci</w:t>
      </w:r>
      <w:proofErr w:type="spellEnd"/>
      <w:r w:rsidRPr="006F6718">
        <w:rPr>
          <w:rFonts w:eastAsia="Calibri" w:cstheme="minorHAnsi"/>
          <w:spacing w:val="-1"/>
          <w:sz w:val="24"/>
          <w:szCs w:val="24"/>
        </w:rPr>
        <w:t xml:space="preserve"> arvude jada </w:t>
      </w:r>
      <m:oMath>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1</m:t>
            </m:r>
          </m:sub>
        </m:sSub>
        <m:r>
          <m:rPr>
            <m:sty m:val="p"/>
          </m:rPr>
          <w:rPr>
            <w:rFonts w:ascii="Cambria Math" w:eastAsia="Calibri" w:hAnsi="Cambria Math" w:cstheme="minorHAnsi"/>
            <w:spacing w:val="-1"/>
            <w:sz w:val="24"/>
            <w:szCs w:val="24"/>
          </w:rPr>
          <m:t xml:space="preserve">, </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2</m:t>
            </m:r>
          </m:sub>
        </m:sSub>
        <m:r>
          <m:rPr>
            <m:sty m:val="p"/>
          </m:rPr>
          <w:rPr>
            <w:rFonts w:ascii="Cambria Math" w:eastAsia="Calibri" w:hAnsi="Cambria Math" w:cstheme="minorHAnsi"/>
            <w:spacing w:val="-1"/>
            <w:sz w:val="24"/>
            <w:szCs w:val="24"/>
          </w:rPr>
          <m:t xml:space="preserve">, </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3</m:t>
            </m:r>
          </m:sub>
        </m:sSub>
        <m:r>
          <m:rPr>
            <m:sty m:val="p"/>
          </m:rPr>
          <w:rPr>
            <w:rFonts w:ascii="Cambria Math" w:eastAsia="Calibri" w:hAnsi="Cambria Math" w:cstheme="minorHAnsi"/>
            <w:spacing w:val="-1"/>
            <w:sz w:val="24"/>
            <w:szCs w:val="24"/>
          </w:rPr>
          <m:t xml:space="preserve">, …, </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w:rPr>
                <w:rFonts w:ascii="Cambria Math" w:eastAsia="Calibri" w:hAnsi="Cambria Math" w:cstheme="minorHAnsi"/>
                <w:spacing w:val="-1"/>
                <w:sz w:val="24"/>
                <w:szCs w:val="24"/>
              </w:rPr>
              <m:t>n</m:t>
            </m:r>
          </m:sub>
        </m:sSub>
        <m:r>
          <m:rPr>
            <m:sty m:val="p"/>
          </m:rPr>
          <w:rPr>
            <w:rFonts w:ascii="Cambria Math" w:eastAsia="Calibri" w:hAnsi="Cambria Math" w:cstheme="minorHAnsi"/>
            <w:spacing w:val="-1"/>
            <w:sz w:val="24"/>
            <w:szCs w:val="24"/>
          </w:rPr>
          <m:t>, …</m:t>
        </m:r>
      </m:oMath>
      <w:r w:rsidRPr="006F6718">
        <w:rPr>
          <w:rFonts w:eastAsia="Calibri" w:cstheme="minorHAnsi"/>
          <w:spacing w:val="-1"/>
          <w:sz w:val="24"/>
          <w:szCs w:val="24"/>
        </w:rPr>
        <w:t>, milles kaks esimest liiget on mõlemad võrdsed ühega (</w:t>
      </w:r>
      <m:oMath>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1</m:t>
            </m:r>
          </m:sub>
        </m:sSub>
        <m:r>
          <m:rPr>
            <m:sty m:val="p"/>
          </m:rPr>
          <w:rPr>
            <w:rFonts w:ascii="Cambria Math" w:eastAsia="Calibri" w:hAnsi="Cambria Math" w:cstheme="minorHAnsi"/>
            <w:spacing w:val="-1"/>
            <w:sz w:val="24"/>
            <w:szCs w:val="24"/>
          </w:rPr>
          <m:t>=</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2</m:t>
            </m:r>
          </m:sub>
        </m:sSub>
        <m:r>
          <m:rPr>
            <m:sty m:val="p"/>
          </m:rPr>
          <w:rPr>
            <w:rFonts w:ascii="Cambria Math" w:eastAsia="Calibri" w:hAnsi="Cambria Math" w:cstheme="minorHAnsi"/>
            <w:spacing w:val="-1"/>
            <w:sz w:val="24"/>
            <w:szCs w:val="24"/>
          </w:rPr>
          <m:t>=1</m:t>
        </m:r>
      </m:oMath>
      <w:r w:rsidRPr="006F6718">
        <w:rPr>
          <w:rFonts w:eastAsia="Calibri" w:cstheme="minorHAnsi"/>
          <w:spacing w:val="-1"/>
          <w:sz w:val="24"/>
          <w:szCs w:val="24"/>
        </w:rPr>
        <w:t xml:space="preserve">) ning alates kolmandast iga järgnev liige tekib kahe eelneva liikme liitmisel, st </w:t>
      </w:r>
      <m:oMath>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w:rPr>
                <w:rFonts w:ascii="Cambria Math" w:eastAsia="Calibri" w:hAnsi="Cambria Math" w:cstheme="minorHAnsi"/>
                <w:spacing w:val="-1"/>
                <w:sz w:val="24"/>
                <w:szCs w:val="24"/>
              </w:rPr>
              <m:t>n</m:t>
            </m:r>
          </m:sub>
        </m:sSub>
        <m:r>
          <m:rPr>
            <m:sty m:val="p"/>
          </m:rPr>
          <w:rPr>
            <w:rFonts w:ascii="Cambria Math" w:eastAsia="Calibri" w:hAnsi="Cambria Math" w:cstheme="minorHAnsi"/>
            <w:spacing w:val="-1"/>
            <w:sz w:val="24"/>
            <w:szCs w:val="24"/>
          </w:rPr>
          <m:t>=</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w:rPr>
                <w:rFonts w:ascii="Cambria Math" w:eastAsia="Calibri" w:hAnsi="Cambria Math" w:cstheme="minorHAnsi"/>
                <w:spacing w:val="-1"/>
                <w:sz w:val="24"/>
                <w:szCs w:val="24"/>
              </w:rPr>
              <m:t>n</m:t>
            </m:r>
            <m:r>
              <m:rPr>
                <m:sty m:val="p"/>
              </m:rPr>
              <w:rPr>
                <w:rFonts w:ascii="Cambria Math" w:eastAsia="Calibri" w:hAnsi="Cambria Math" w:cstheme="minorHAnsi"/>
                <w:spacing w:val="-1"/>
                <w:sz w:val="24"/>
                <w:szCs w:val="24"/>
              </w:rPr>
              <m:t>-1</m:t>
            </m:r>
          </m:sub>
        </m:sSub>
        <m:r>
          <m:rPr>
            <m:sty m:val="p"/>
          </m:rPr>
          <w:rPr>
            <w:rFonts w:ascii="Cambria Math" w:eastAsia="Calibri" w:hAnsi="Cambria Math" w:cstheme="minorHAnsi"/>
            <w:spacing w:val="-1"/>
            <w:sz w:val="24"/>
            <w:szCs w:val="24"/>
          </w:rPr>
          <m:t>+</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w:rPr>
                <w:rFonts w:ascii="Cambria Math" w:eastAsia="Calibri" w:hAnsi="Cambria Math" w:cstheme="minorHAnsi"/>
                <w:spacing w:val="-1"/>
                <w:sz w:val="24"/>
                <w:szCs w:val="24"/>
              </w:rPr>
              <m:t>n</m:t>
            </m:r>
            <m:r>
              <m:rPr>
                <m:sty m:val="p"/>
              </m:rPr>
              <w:rPr>
                <w:rFonts w:ascii="Cambria Math" w:eastAsia="Calibri" w:hAnsi="Cambria Math" w:cstheme="minorHAnsi"/>
                <w:spacing w:val="-1"/>
                <w:sz w:val="24"/>
                <w:szCs w:val="24"/>
              </w:rPr>
              <m:t>-2</m:t>
            </m:r>
          </m:sub>
        </m:sSub>
        <m:r>
          <m:rPr>
            <m:sty m:val="p"/>
          </m:rPr>
          <w:rPr>
            <w:rFonts w:ascii="Cambria Math" w:eastAsia="Calibri" w:hAnsi="Cambria Math" w:cstheme="minorHAnsi"/>
            <w:spacing w:val="-1"/>
            <w:sz w:val="24"/>
            <w:szCs w:val="24"/>
          </w:rPr>
          <m:t>.</m:t>
        </m:r>
      </m:oMath>
      <w:r w:rsidRPr="006F6718">
        <w:rPr>
          <w:rFonts w:eastAsia="Calibri" w:cstheme="minorHAnsi"/>
          <w:spacing w:val="-1"/>
          <w:sz w:val="24"/>
          <w:szCs w:val="24"/>
        </w:rPr>
        <w:t xml:space="preserve"> Selle abil saab näiteks arvutada, mitu erinevat võimalust on trepist ülesronimiseks tingimusel, et saab üles astuda alati kas üks või kaks astet korraga. Lisaks leitakse näiteks valemit </w:t>
      </w:r>
      <m:oMath>
        <m:r>
          <w:rPr>
            <w:rFonts w:ascii="Cambria Math" w:eastAsia="Calibri" w:hAnsi="Cambria Math" w:cstheme="minorHAnsi"/>
            <w:spacing w:val="-1"/>
            <w:sz w:val="24"/>
            <w:szCs w:val="24"/>
          </w:rPr>
          <m:t>n</m:t>
        </m:r>
      </m:oMath>
      <w:r w:rsidRPr="006F6718">
        <w:rPr>
          <w:rFonts w:eastAsia="Calibri" w:cstheme="minorHAnsi"/>
          <w:spacing w:val="-1"/>
          <w:sz w:val="24"/>
          <w:szCs w:val="24"/>
        </w:rPr>
        <w:t xml:space="preserve"> esimese Fibonacci arvu summa leidmiseks (</w:t>
      </w:r>
      <m:oMath>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1</m:t>
            </m:r>
          </m:sub>
        </m:sSub>
        <m:r>
          <m:rPr>
            <m:sty m:val="p"/>
          </m:rPr>
          <w:rPr>
            <w:rFonts w:ascii="Cambria Math" w:eastAsia="Calibri" w:hAnsi="Cambria Math" w:cstheme="minorHAnsi"/>
            <w:spacing w:val="-1"/>
            <w:sz w:val="24"/>
            <w:szCs w:val="24"/>
          </w:rPr>
          <m:t>+</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m:rPr>
                <m:sty m:val="p"/>
              </m:rPr>
              <w:rPr>
                <w:rFonts w:ascii="Cambria Math" w:eastAsia="Calibri" w:hAnsi="Cambria Math" w:cstheme="minorHAnsi"/>
                <w:spacing w:val="-1"/>
                <w:sz w:val="24"/>
                <w:szCs w:val="24"/>
              </w:rPr>
              <m:t>2</m:t>
            </m:r>
          </m:sub>
        </m:sSub>
        <m:r>
          <m:rPr>
            <m:sty m:val="p"/>
          </m:rPr>
          <w:rPr>
            <w:rFonts w:ascii="Cambria Math" w:eastAsia="Calibri" w:hAnsi="Cambria Math" w:cstheme="minorHAnsi"/>
            <w:spacing w:val="-1"/>
            <w:sz w:val="24"/>
            <w:szCs w:val="24"/>
          </w:rPr>
          <m:t>+ … +</m:t>
        </m:r>
        <m:sSub>
          <m:sSubPr>
            <m:ctrlPr>
              <w:rPr>
                <w:rFonts w:ascii="Cambria Math" w:eastAsia="Calibri" w:hAnsi="Cambria Math" w:cstheme="minorHAnsi"/>
                <w:spacing w:val="-1"/>
                <w:sz w:val="24"/>
                <w:szCs w:val="24"/>
              </w:rPr>
            </m:ctrlPr>
          </m:sSubPr>
          <m:e>
            <m:r>
              <w:rPr>
                <w:rFonts w:ascii="Cambria Math" w:eastAsia="Calibri" w:hAnsi="Cambria Math" w:cstheme="minorHAnsi"/>
                <w:spacing w:val="-1"/>
                <w:sz w:val="24"/>
                <w:szCs w:val="24"/>
              </w:rPr>
              <m:t>F</m:t>
            </m:r>
          </m:e>
          <m:sub>
            <m:r>
              <w:rPr>
                <w:rFonts w:ascii="Cambria Math" w:eastAsia="Calibri" w:hAnsi="Cambria Math" w:cstheme="minorHAnsi"/>
                <w:spacing w:val="-1"/>
                <w:sz w:val="24"/>
                <w:szCs w:val="24"/>
              </w:rPr>
              <m:t>n</m:t>
            </m:r>
          </m:sub>
        </m:sSub>
      </m:oMath>
      <w:r w:rsidRPr="006F6718">
        <w:rPr>
          <w:rFonts w:eastAsia="Calibri" w:cstheme="minorHAnsi"/>
          <w:spacing w:val="-1"/>
          <w:sz w:val="24"/>
          <w:szCs w:val="24"/>
        </w:rPr>
        <w:t xml:space="preserve">) ja sama põhimõtet rakendatakse näiteks </w:t>
      </w:r>
      <m:oMath>
        <m:r>
          <w:rPr>
            <w:rFonts w:ascii="Cambria Math" w:eastAsia="Calibri" w:hAnsi="Cambria Math" w:cstheme="minorHAnsi"/>
            <w:spacing w:val="-1"/>
            <w:sz w:val="24"/>
            <w:szCs w:val="24"/>
          </w:rPr>
          <m:t>n</m:t>
        </m:r>
      </m:oMath>
      <w:r w:rsidRPr="006F6718">
        <w:rPr>
          <w:rFonts w:eastAsia="Calibri" w:cstheme="minorHAnsi"/>
          <w:spacing w:val="-1"/>
          <w:sz w:val="24"/>
          <w:szCs w:val="24"/>
        </w:rPr>
        <w:t xml:space="preserve"> esimese täisruudu summa </w:t>
      </w:r>
      <m:oMath>
        <m:sSup>
          <m:sSupPr>
            <m:ctrlPr>
              <w:rPr>
                <w:rFonts w:ascii="Cambria Math" w:eastAsia="Calibri" w:hAnsi="Cambria Math" w:cstheme="minorHAnsi"/>
                <w:spacing w:val="-1"/>
                <w:sz w:val="24"/>
                <w:szCs w:val="24"/>
              </w:rPr>
            </m:ctrlPr>
          </m:sSupPr>
          <m:e>
            <m:r>
              <m:rPr>
                <m:sty m:val="p"/>
              </m:rPr>
              <w:rPr>
                <w:rFonts w:ascii="Cambria Math" w:eastAsia="Calibri" w:hAnsi="Cambria Math" w:cstheme="minorHAnsi"/>
                <w:spacing w:val="-1"/>
                <w:sz w:val="24"/>
                <w:szCs w:val="24"/>
              </w:rPr>
              <m:t>1</m:t>
            </m:r>
          </m:e>
          <m:sup>
            <m:r>
              <m:rPr>
                <m:sty m:val="p"/>
              </m:rPr>
              <w:rPr>
                <w:rFonts w:ascii="Cambria Math" w:eastAsia="Calibri" w:hAnsi="Cambria Math" w:cstheme="minorHAnsi"/>
                <w:spacing w:val="-1"/>
                <w:sz w:val="24"/>
                <w:szCs w:val="24"/>
              </w:rPr>
              <m:t>2</m:t>
            </m:r>
          </m:sup>
        </m:sSup>
        <m:r>
          <m:rPr>
            <m:sty m:val="p"/>
          </m:rPr>
          <w:rPr>
            <w:rFonts w:ascii="Cambria Math" w:eastAsia="Calibri" w:hAnsi="Cambria Math" w:cstheme="minorHAnsi"/>
            <w:spacing w:val="-1"/>
            <w:sz w:val="24"/>
            <w:szCs w:val="24"/>
          </w:rPr>
          <m:t>+</m:t>
        </m:r>
        <m:sSup>
          <m:sSupPr>
            <m:ctrlPr>
              <w:rPr>
                <w:rFonts w:ascii="Cambria Math" w:eastAsia="Calibri" w:hAnsi="Cambria Math" w:cstheme="minorHAnsi"/>
                <w:spacing w:val="-1"/>
                <w:sz w:val="24"/>
                <w:szCs w:val="24"/>
              </w:rPr>
            </m:ctrlPr>
          </m:sSupPr>
          <m:e>
            <m:r>
              <m:rPr>
                <m:sty m:val="p"/>
              </m:rPr>
              <w:rPr>
                <w:rFonts w:ascii="Cambria Math" w:eastAsia="Calibri" w:hAnsi="Cambria Math" w:cstheme="minorHAnsi"/>
                <w:spacing w:val="-1"/>
                <w:sz w:val="24"/>
                <w:szCs w:val="24"/>
              </w:rPr>
              <m:t>2</m:t>
            </m:r>
          </m:e>
          <m:sup>
            <m:r>
              <m:rPr>
                <m:sty m:val="p"/>
              </m:rPr>
              <w:rPr>
                <w:rFonts w:ascii="Cambria Math" w:eastAsia="Calibri" w:hAnsi="Cambria Math" w:cstheme="minorHAnsi"/>
                <w:spacing w:val="-1"/>
                <w:sz w:val="24"/>
                <w:szCs w:val="24"/>
              </w:rPr>
              <m:t>2</m:t>
            </m:r>
          </m:sup>
        </m:sSup>
        <m:r>
          <m:rPr>
            <m:sty m:val="p"/>
          </m:rPr>
          <w:rPr>
            <w:rFonts w:ascii="Cambria Math" w:eastAsia="Calibri" w:hAnsi="Cambria Math" w:cstheme="minorHAnsi"/>
            <w:spacing w:val="-1"/>
            <w:sz w:val="24"/>
            <w:szCs w:val="24"/>
          </w:rPr>
          <m:t>+ … +</m:t>
        </m:r>
        <m:sSup>
          <m:sSupPr>
            <m:ctrlPr>
              <w:rPr>
                <w:rFonts w:ascii="Cambria Math" w:eastAsia="Calibri" w:hAnsi="Cambria Math" w:cstheme="minorHAnsi"/>
                <w:spacing w:val="-1"/>
                <w:sz w:val="24"/>
                <w:szCs w:val="24"/>
              </w:rPr>
            </m:ctrlPr>
          </m:sSupPr>
          <m:e>
            <m:r>
              <w:rPr>
                <w:rFonts w:ascii="Cambria Math" w:eastAsia="Calibri" w:hAnsi="Cambria Math" w:cstheme="minorHAnsi"/>
                <w:spacing w:val="-1"/>
                <w:sz w:val="24"/>
                <w:szCs w:val="24"/>
              </w:rPr>
              <m:t>n</m:t>
            </m:r>
          </m:e>
          <m:sup>
            <m:r>
              <m:rPr>
                <m:sty m:val="p"/>
              </m:rPr>
              <w:rPr>
                <w:rFonts w:ascii="Cambria Math" w:eastAsia="Calibri" w:hAnsi="Cambria Math" w:cstheme="minorHAnsi"/>
                <w:spacing w:val="-1"/>
                <w:sz w:val="24"/>
                <w:szCs w:val="24"/>
              </w:rPr>
              <m:t>2</m:t>
            </m:r>
          </m:sup>
        </m:sSup>
        <m:r>
          <m:rPr>
            <m:sty m:val="p"/>
          </m:rPr>
          <w:rPr>
            <w:rFonts w:ascii="Cambria Math" w:eastAsia="Calibri" w:hAnsi="Cambria Math" w:cstheme="minorHAnsi"/>
            <w:spacing w:val="-1"/>
            <w:sz w:val="24"/>
            <w:szCs w:val="24"/>
          </w:rPr>
          <m:t xml:space="preserve"> </m:t>
        </m:r>
      </m:oMath>
      <w:r w:rsidRPr="006F6718">
        <w:rPr>
          <w:rFonts w:eastAsia="Calibri" w:cstheme="minorHAnsi"/>
          <w:spacing w:val="-1"/>
          <w:sz w:val="24"/>
          <w:szCs w:val="24"/>
        </w:rPr>
        <w:t xml:space="preserve">arvutamiseks. </w:t>
      </w:r>
    </w:p>
    <w:p w:rsidR="008E63A6" w:rsidRPr="00C21A14" w:rsidRDefault="008E63A6" w:rsidP="00D6500F">
      <w:pPr>
        <w:pStyle w:val="BodyText"/>
        <w:tabs>
          <w:tab w:val="left" w:pos="920"/>
        </w:tabs>
        <w:spacing w:before="1"/>
        <w:ind w:left="0" w:firstLine="0"/>
      </w:pPr>
    </w:p>
    <w:sectPr w:rsidR="008E63A6" w:rsidRPr="00C21A14" w:rsidSect="00A12249">
      <w:footerReference w:type="default" r:id="rId9"/>
      <w:pgSz w:w="11910" w:h="16840"/>
      <w:pgMar w:top="520" w:right="600" w:bottom="18" w:left="6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EA" w:rsidRDefault="005E5AEA" w:rsidP="006D5DE3">
      <w:r>
        <w:separator/>
      </w:r>
    </w:p>
  </w:endnote>
  <w:endnote w:type="continuationSeparator" w:id="0">
    <w:p w:rsidR="005E5AEA" w:rsidRDefault="005E5AEA" w:rsidP="006D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09138"/>
      <w:docPartObj>
        <w:docPartGallery w:val="Page Numbers (Bottom of Page)"/>
        <w:docPartUnique/>
      </w:docPartObj>
    </w:sdtPr>
    <w:sdtEndPr/>
    <w:sdtContent>
      <w:p w:rsidR="006D5DE3" w:rsidRDefault="006D5DE3">
        <w:pPr>
          <w:pStyle w:val="Footer"/>
          <w:jc w:val="center"/>
        </w:pPr>
        <w:r>
          <w:fldChar w:fldCharType="begin"/>
        </w:r>
        <w:r>
          <w:instrText>PAGE   \* MERGEFORMAT</w:instrText>
        </w:r>
        <w:r>
          <w:fldChar w:fldCharType="separate"/>
        </w:r>
        <w:r w:rsidR="00F251B9">
          <w:rPr>
            <w:noProof/>
          </w:rPr>
          <w:t>3</w:t>
        </w:r>
        <w:r>
          <w:fldChar w:fldCharType="end"/>
        </w:r>
      </w:p>
    </w:sdtContent>
  </w:sdt>
  <w:p w:rsidR="006D5DE3" w:rsidRDefault="006D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EA" w:rsidRDefault="005E5AEA" w:rsidP="006D5DE3">
      <w:r>
        <w:separator/>
      </w:r>
    </w:p>
  </w:footnote>
  <w:footnote w:type="continuationSeparator" w:id="0">
    <w:p w:rsidR="005E5AEA" w:rsidRDefault="005E5AEA" w:rsidP="006D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96D"/>
    <w:multiLevelType w:val="hybridMultilevel"/>
    <w:tmpl w:val="04FECF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691E70"/>
    <w:multiLevelType w:val="hybridMultilevel"/>
    <w:tmpl w:val="FC9EE9F6"/>
    <w:lvl w:ilvl="0" w:tplc="C9344DBE">
      <w:start w:val="1"/>
      <w:numFmt w:val="bullet"/>
      <w:lvlText w:val=""/>
      <w:lvlJc w:val="left"/>
      <w:pPr>
        <w:ind w:left="1068" w:hanging="348"/>
      </w:pPr>
      <w:rPr>
        <w:rFonts w:ascii="Symbol" w:eastAsia="Symbol" w:hAnsi="Symbol" w:hint="default"/>
        <w:sz w:val="24"/>
        <w:szCs w:val="24"/>
      </w:rPr>
    </w:lvl>
    <w:lvl w:ilvl="1" w:tplc="EA2AD6B0">
      <w:start w:val="1"/>
      <w:numFmt w:val="bullet"/>
      <w:lvlText w:val=""/>
      <w:lvlJc w:val="left"/>
      <w:pPr>
        <w:ind w:left="1440" w:hanging="360"/>
      </w:pPr>
      <w:rPr>
        <w:rFonts w:ascii="Symbol" w:eastAsia="Symbol" w:hAnsi="Symbol" w:hint="default"/>
        <w:sz w:val="24"/>
        <w:szCs w:val="24"/>
      </w:rPr>
    </w:lvl>
    <w:lvl w:ilvl="2" w:tplc="A2A8BA10">
      <w:start w:val="1"/>
      <w:numFmt w:val="bullet"/>
      <w:lvlText w:val="•"/>
      <w:lvlJc w:val="left"/>
      <w:pPr>
        <w:ind w:left="2530" w:hanging="360"/>
      </w:pPr>
      <w:rPr>
        <w:rFonts w:hint="default"/>
      </w:rPr>
    </w:lvl>
    <w:lvl w:ilvl="3" w:tplc="70086486">
      <w:start w:val="1"/>
      <w:numFmt w:val="bullet"/>
      <w:lvlText w:val="•"/>
      <w:lvlJc w:val="left"/>
      <w:pPr>
        <w:ind w:left="3620" w:hanging="360"/>
      </w:pPr>
      <w:rPr>
        <w:rFonts w:hint="default"/>
      </w:rPr>
    </w:lvl>
    <w:lvl w:ilvl="4" w:tplc="D3C48532">
      <w:start w:val="1"/>
      <w:numFmt w:val="bullet"/>
      <w:lvlText w:val="•"/>
      <w:lvlJc w:val="left"/>
      <w:pPr>
        <w:ind w:left="4711" w:hanging="360"/>
      </w:pPr>
      <w:rPr>
        <w:rFonts w:hint="default"/>
      </w:rPr>
    </w:lvl>
    <w:lvl w:ilvl="5" w:tplc="4A24DF26">
      <w:start w:val="1"/>
      <w:numFmt w:val="bullet"/>
      <w:lvlText w:val="•"/>
      <w:lvlJc w:val="left"/>
      <w:pPr>
        <w:ind w:left="5801" w:hanging="360"/>
      </w:pPr>
      <w:rPr>
        <w:rFonts w:hint="default"/>
      </w:rPr>
    </w:lvl>
    <w:lvl w:ilvl="6" w:tplc="5704A038">
      <w:start w:val="1"/>
      <w:numFmt w:val="bullet"/>
      <w:lvlText w:val="•"/>
      <w:lvlJc w:val="left"/>
      <w:pPr>
        <w:ind w:left="6892" w:hanging="360"/>
      </w:pPr>
      <w:rPr>
        <w:rFonts w:hint="default"/>
      </w:rPr>
    </w:lvl>
    <w:lvl w:ilvl="7" w:tplc="171E431E">
      <w:start w:val="1"/>
      <w:numFmt w:val="bullet"/>
      <w:lvlText w:val="•"/>
      <w:lvlJc w:val="left"/>
      <w:pPr>
        <w:ind w:left="7982" w:hanging="360"/>
      </w:pPr>
      <w:rPr>
        <w:rFonts w:hint="default"/>
      </w:rPr>
    </w:lvl>
    <w:lvl w:ilvl="8" w:tplc="256E515A">
      <w:start w:val="1"/>
      <w:numFmt w:val="bullet"/>
      <w:lvlText w:val="•"/>
      <w:lvlJc w:val="left"/>
      <w:pPr>
        <w:ind w:left="9073" w:hanging="360"/>
      </w:pPr>
      <w:rPr>
        <w:rFonts w:hint="default"/>
      </w:rPr>
    </w:lvl>
  </w:abstractNum>
  <w:abstractNum w:abstractNumId="2" w15:restartNumberingAfterBreak="0">
    <w:nsid w:val="21AA3D7D"/>
    <w:multiLevelType w:val="hybridMultilevel"/>
    <w:tmpl w:val="282A1F2C"/>
    <w:lvl w:ilvl="0" w:tplc="2B64F16E">
      <w:start w:val="1"/>
      <w:numFmt w:val="bullet"/>
      <w:lvlText w:val=""/>
      <w:lvlJc w:val="left"/>
      <w:pPr>
        <w:ind w:left="360" w:hanging="360"/>
      </w:pPr>
      <w:rPr>
        <w:rFonts w:ascii="Symbol" w:eastAsia="Symbol" w:hAnsi="Symbol" w:hint="default"/>
        <w:sz w:val="24"/>
        <w:szCs w:val="24"/>
      </w:rPr>
    </w:lvl>
    <w:lvl w:ilvl="1" w:tplc="8938CA4A">
      <w:start w:val="1"/>
      <w:numFmt w:val="bullet"/>
      <w:lvlText w:val="•"/>
      <w:lvlJc w:val="left"/>
      <w:pPr>
        <w:ind w:left="777" w:hanging="360"/>
      </w:pPr>
      <w:rPr>
        <w:rFonts w:hint="default"/>
      </w:rPr>
    </w:lvl>
    <w:lvl w:ilvl="2" w:tplc="13A4CE54">
      <w:start w:val="1"/>
      <w:numFmt w:val="bullet"/>
      <w:lvlText w:val="•"/>
      <w:lvlJc w:val="left"/>
      <w:pPr>
        <w:ind w:left="1194" w:hanging="360"/>
      </w:pPr>
      <w:rPr>
        <w:rFonts w:hint="default"/>
      </w:rPr>
    </w:lvl>
    <w:lvl w:ilvl="3" w:tplc="1D268092">
      <w:start w:val="1"/>
      <w:numFmt w:val="bullet"/>
      <w:lvlText w:val="•"/>
      <w:lvlJc w:val="left"/>
      <w:pPr>
        <w:ind w:left="1611" w:hanging="360"/>
      </w:pPr>
      <w:rPr>
        <w:rFonts w:hint="default"/>
      </w:rPr>
    </w:lvl>
    <w:lvl w:ilvl="4" w:tplc="DA408442">
      <w:start w:val="1"/>
      <w:numFmt w:val="bullet"/>
      <w:lvlText w:val="•"/>
      <w:lvlJc w:val="left"/>
      <w:pPr>
        <w:ind w:left="2028" w:hanging="360"/>
      </w:pPr>
      <w:rPr>
        <w:rFonts w:hint="default"/>
      </w:rPr>
    </w:lvl>
    <w:lvl w:ilvl="5" w:tplc="6A00FE22">
      <w:start w:val="1"/>
      <w:numFmt w:val="bullet"/>
      <w:lvlText w:val="•"/>
      <w:lvlJc w:val="left"/>
      <w:pPr>
        <w:ind w:left="2445" w:hanging="360"/>
      </w:pPr>
      <w:rPr>
        <w:rFonts w:hint="default"/>
      </w:rPr>
    </w:lvl>
    <w:lvl w:ilvl="6" w:tplc="05BA02E2">
      <w:start w:val="1"/>
      <w:numFmt w:val="bullet"/>
      <w:lvlText w:val="•"/>
      <w:lvlJc w:val="left"/>
      <w:pPr>
        <w:ind w:left="2862" w:hanging="360"/>
      </w:pPr>
      <w:rPr>
        <w:rFonts w:hint="default"/>
      </w:rPr>
    </w:lvl>
    <w:lvl w:ilvl="7" w:tplc="CFEA00C4">
      <w:start w:val="1"/>
      <w:numFmt w:val="bullet"/>
      <w:lvlText w:val="•"/>
      <w:lvlJc w:val="left"/>
      <w:pPr>
        <w:ind w:left="3279" w:hanging="360"/>
      </w:pPr>
      <w:rPr>
        <w:rFonts w:hint="default"/>
      </w:rPr>
    </w:lvl>
    <w:lvl w:ilvl="8" w:tplc="9990B892">
      <w:start w:val="1"/>
      <w:numFmt w:val="bullet"/>
      <w:lvlText w:val="•"/>
      <w:lvlJc w:val="left"/>
      <w:pPr>
        <w:ind w:left="3696" w:hanging="360"/>
      </w:pPr>
      <w:rPr>
        <w:rFonts w:hint="default"/>
      </w:rPr>
    </w:lvl>
  </w:abstractNum>
  <w:abstractNum w:abstractNumId="3" w15:restartNumberingAfterBreak="0">
    <w:nsid w:val="2FFD2F8D"/>
    <w:multiLevelType w:val="multilevel"/>
    <w:tmpl w:val="F362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B47DD"/>
    <w:multiLevelType w:val="hybridMultilevel"/>
    <w:tmpl w:val="6BB0A504"/>
    <w:lvl w:ilvl="0" w:tplc="04250003">
      <w:start w:val="1"/>
      <w:numFmt w:val="bullet"/>
      <w:lvlText w:val="o"/>
      <w:lvlJc w:val="left"/>
      <w:pPr>
        <w:ind w:left="862" w:hanging="360"/>
      </w:pPr>
      <w:rPr>
        <w:rFonts w:ascii="Courier New" w:hAnsi="Courier New" w:cs="Courier New"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5" w15:restartNumberingAfterBreak="0">
    <w:nsid w:val="45796D72"/>
    <w:multiLevelType w:val="hybridMultilevel"/>
    <w:tmpl w:val="E934F1B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D6"/>
    <w:rsid w:val="00022D51"/>
    <w:rsid w:val="00041B8F"/>
    <w:rsid w:val="00062C38"/>
    <w:rsid w:val="00083817"/>
    <w:rsid w:val="000F1815"/>
    <w:rsid w:val="000F43CD"/>
    <w:rsid w:val="001325B5"/>
    <w:rsid w:val="00194E41"/>
    <w:rsid w:val="001D33E9"/>
    <w:rsid w:val="00217A63"/>
    <w:rsid w:val="00245C74"/>
    <w:rsid w:val="002661CB"/>
    <w:rsid w:val="002A19D8"/>
    <w:rsid w:val="002C0F1C"/>
    <w:rsid w:val="002F1650"/>
    <w:rsid w:val="002F599F"/>
    <w:rsid w:val="00346724"/>
    <w:rsid w:val="00361642"/>
    <w:rsid w:val="0036634B"/>
    <w:rsid w:val="003837BE"/>
    <w:rsid w:val="004961C0"/>
    <w:rsid w:val="004C1455"/>
    <w:rsid w:val="004E2041"/>
    <w:rsid w:val="00511411"/>
    <w:rsid w:val="00561731"/>
    <w:rsid w:val="00585602"/>
    <w:rsid w:val="005B597D"/>
    <w:rsid w:val="005E0DA7"/>
    <w:rsid w:val="005E5AEA"/>
    <w:rsid w:val="00602259"/>
    <w:rsid w:val="0062051E"/>
    <w:rsid w:val="00622F5F"/>
    <w:rsid w:val="00635631"/>
    <w:rsid w:val="00677B14"/>
    <w:rsid w:val="006B42F2"/>
    <w:rsid w:val="006D5DE3"/>
    <w:rsid w:val="006F6718"/>
    <w:rsid w:val="007A38DF"/>
    <w:rsid w:val="00832709"/>
    <w:rsid w:val="00855799"/>
    <w:rsid w:val="00861B39"/>
    <w:rsid w:val="008A7F37"/>
    <w:rsid w:val="008D7406"/>
    <w:rsid w:val="008E63A6"/>
    <w:rsid w:val="009107BE"/>
    <w:rsid w:val="009359B7"/>
    <w:rsid w:val="009436B4"/>
    <w:rsid w:val="009D56E2"/>
    <w:rsid w:val="00A12249"/>
    <w:rsid w:val="00A208C7"/>
    <w:rsid w:val="00A33C42"/>
    <w:rsid w:val="00A34A92"/>
    <w:rsid w:val="00A41498"/>
    <w:rsid w:val="00AA081C"/>
    <w:rsid w:val="00B01CA1"/>
    <w:rsid w:val="00B27A9B"/>
    <w:rsid w:val="00B7467F"/>
    <w:rsid w:val="00BD52A8"/>
    <w:rsid w:val="00C079BB"/>
    <w:rsid w:val="00C13FED"/>
    <w:rsid w:val="00C21A14"/>
    <w:rsid w:val="00C63011"/>
    <w:rsid w:val="00CD12D6"/>
    <w:rsid w:val="00D6500F"/>
    <w:rsid w:val="00D734B2"/>
    <w:rsid w:val="00D75BBF"/>
    <w:rsid w:val="00D768E0"/>
    <w:rsid w:val="00D80F1B"/>
    <w:rsid w:val="00D9247D"/>
    <w:rsid w:val="00DD7087"/>
    <w:rsid w:val="00E22614"/>
    <w:rsid w:val="00E46DC4"/>
    <w:rsid w:val="00E56497"/>
    <w:rsid w:val="00E8490B"/>
    <w:rsid w:val="00F251B9"/>
    <w:rsid w:val="00FA14C2"/>
    <w:rsid w:val="00FA16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44CF"/>
  <w15:docId w15:val="{7861BC8F-A25D-4FC0-BFB4-F3500EA6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t-EE"/>
    </w:rPr>
  </w:style>
  <w:style w:type="paragraph" w:styleId="Heading1">
    <w:name w:val="heading 1"/>
    <w:basedOn w:val="Normal"/>
    <w:uiPriority w:val="1"/>
    <w:qFormat/>
    <w:pPr>
      <w:spacing w:before="51"/>
      <w:ind w:left="572"/>
      <w:outlineLvl w:val="0"/>
    </w:pPr>
    <w:rPr>
      <w:rFonts w:ascii="Calibri" w:eastAsia="Calibri" w:hAnsi="Calibri"/>
      <w:b/>
      <w:bCs/>
      <w:sz w:val="24"/>
      <w:szCs w:val="24"/>
    </w:rPr>
  </w:style>
  <w:style w:type="paragraph" w:styleId="Heading4">
    <w:name w:val="heading 4"/>
    <w:basedOn w:val="Normal"/>
    <w:next w:val="Normal"/>
    <w:link w:val="Heading4Char"/>
    <w:uiPriority w:val="9"/>
    <w:semiHidden/>
    <w:unhideWhenUsed/>
    <w:qFormat/>
    <w:rsid w:val="00B27A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5DE3"/>
    <w:rPr>
      <w:rFonts w:ascii="Tahoma" w:hAnsi="Tahoma" w:cs="Tahoma"/>
      <w:sz w:val="16"/>
      <w:szCs w:val="16"/>
    </w:rPr>
  </w:style>
  <w:style w:type="character" w:customStyle="1" w:styleId="BalloonTextChar">
    <w:name w:val="Balloon Text Char"/>
    <w:basedOn w:val="DefaultParagraphFont"/>
    <w:link w:val="BalloonText"/>
    <w:uiPriority w:val="99"/>
    <w:semiHidden/>
    <w:rsid w:val="006D5DE3"/>
    <w:rPr>
      <w:rFonts w:ascii="Tahoma" w:hAnsi="Tahoma" w:cs="Tahoma"/>
      <w:sz w:val="16"/>
      <w:szCs w:val="16"/>
    </w:rPr>
  </w:style>
  <w:style w:type="paragraph" w:styleId="Header">
    <w:name w:val="header"/>
    <w:basedOn w:val="Normal"/>
    <w:link w:val="HeaderChar"/>
    <w:uiPriority w:val="99"/>
    <w:unhideWhenUsed/>
    <w:rsid w:val="006D5DE3"/>
    <w:pPr>
      <w:tabs>
        <w:tab w:val="center" w:pos="4536"/>
        <w:tab w:val="right" w:pos="9072"/>
      </w:tabs>
    </w:pPr>
  </w:style>
  <w:style w:type="character" w:customStyle="1" w:styleId="HeaderChar">
    <w:name w:val="Header Char"/>
    <w:basedOn w:val="DefaultParagraphFont"/>
    <w:link w:val="Header"/>
    <w:uiPriority w:val="99"/>
    <w:rsid w:val="006D5DE3"/>
  </w:style>
  <w:style w:type="paragraph" w:styleId="Footer">
    <w:name w:val="footer"/>
    <w:basedOn w:val="Normal"/>
    <w:link w:val="FooterChar"/>
    <w:uiPriority w:val="99"/>
    <w:unhideWhenUsed/>
    <w:rsid w:val="006D5DE3"/>
    <w:pPr>
      <w:tabs>
        <w:tab w:val="center" w:pos="4536"/>
        <w:tab w:val="right" w:pos="9072"/>
      </w:tabs>
    </w:pPr>
  </w:style>
  <w:style w:type="character" w:customStyle="1" w:styleId="FooterChar">
    <w:name w:val="Footer Char"/>
    <w:basedOn w:val="DefaultParagraphFont"/>
    <w:link w:val="Footer"/>
    <w:uiPriority w:val="99"/>
    <w:rsid w:val="006D5DE3"/>
  </w:style>
  <w:style w:type="character" w:styleId="Hyperlink">
    <w:name w:val="Hyperlink"/>
    <w:basedOn w:val="DefaultParagraphFont"/>
    <w:uiPriority w:val="99"/>
    <w:unhideWhenUsed/>
    <w:rsid w:val="00083817"/>
    <w:rPr>
      <w:color w:val="0000FF" w:themeColor="hyperlink"/>
      <w:u w:val="single"/>
    </w:rPr>
  </w:style>
  <w:style w:type="paragraph" w:styleId="NormalWeb">
    <w:name w:val="Normal (Web)"/>
    <w:basedOn w:val="Normal"/>
    <w:uiPriority w:val="99"/>
    <w:unhideWhenUsed/>
    <w:rsid w:val="002C0F1C"/>
    <w:pPr>
      <w:widowControl/>
      <w:spacing w:before="100" w:beforeAutospacing="1" w:after="100" w:afterAutospacing="1"/>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2C0F1C"/>
    <w:rPr>
      <w:i/>
      <w:iCs/>
    </w:rPr>
  </w:style>
  <w:style w:type="character" w:styleId="Strong">
    <w:name w:val="Strong"/>
    <w:basedOn w:val="DefaultParagraphFont"/>
    <w:uiPriority w:val="22"/>
    <w:qFormat/>
    <w:rsid w:val="002C0F1C"/>
    <w:rPr>
      <w:b/>
      <w:bCs/>
    </w:rPr>
  </w:style>
  <w:style w:type="character" w:customStyle="1" w:styleId="mi">
    <w:name w:val="mi"/>
    <w:basedOn w:val="DefaultParagraphFont"/>
    <w:rsid w:val="002C0F1C"/>
  </w:style>
  <w:style w:type="character" w:customStyle="1" w:styleId="mn">
    <w:name w:val="mn"/>
    <w:basedOn w:val="DefaultParagraphFont"/>
    <w:rsid w:val="002C0F1C"/>
  </w:style>
  <w:style w:type="character" w:customStyle="1" w:styleId="mo">
    <w:name w:val="mo"/>
    <w:basedOn w:val="DefaultParagraphFont"/>
    <w:rsid w:val="002C0F1C"/>
  </w:style>
  <w:style w:type="character" w:styleId="PlaceholderText">
    <w:name w:val="Placeholder Text"/>
    <w:basedOn w:val="DefaultParagraphFont"/>
    <w:uiPriority w:val="99"/>
    <w:semiHidden/>
    <w:rsid w:val="006F6718"/>
    <w:rPr>
      <w:color w:val="808080"/>
    </w:rPr>
  </w:style>
  <w:style w:type="character" w:customStyle="1" w:styleId="Heading4Char">
    <w:name w:val="Heading 4 Char"/>
    <w:basedOn w:val="DefaultParagraphFont"/>
    <w:link w:val="Heading4"/>
    <w:uiPriority w:val="9"/>
    <w:semiHidden/>
    <w:rsid w:val="00B27A9B"/>
    <w:rPr>
      <w:rFonts w:asciiTheme="majorHAnsi" w:eastAsiaTheme="majorEastAsia" w:hAnsiTheme="majorHAnsi" w:cstheme="majorBidi"/>
      <w:i/>
      <w:iCs/>
      <w:color w:val="365F91" w:themeColor="accent1" w:themeShade="BF"/>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3105">
      <w:bodyDiv w:val="1"/>
      <w:marLeft w:val="0"/>
      <w:marRight w:val="0"/>
      <w:marTop w:val="0"/>
      <w:marBottom w:val="0"/>
      <w:divBdr>
        <w:top w:val="none" w:sz="0" w:space="0" w:color="auto"/>
        <w:left w:val="none" w:sz="0" w:space="0" w:color="auto"/>
        <w:bottom w:val="none" w:sz="0" w:space="0" w:color="auto"/>
        <w:right w:val="none" w:sz="0" w:space="0" w:color="auto"/>
      </w:divBdr>
    </w:div>
    <w:div w:id="370155064">
      <w:bodyDiv w:val="1"/>
      <w:marLeft w:val="0"/>
      <w:marRight w:val="0"/>
      <w:marTop w:val="0"/>
      <w:marBottom w:val="0"/>
      <w:divBdr>
        <w:top w:val="none" w:sz="0" w:space="0" w:color="auto"/>
        <w:left w:val="none" w:sz="0" w:space="0" w:color="auto"/>
        <w:bottom w:val="none" w:sz="0" w:space="0" w:color="auto"/>
        <w:right w:val="none" w:sz="0" w:space="0" w:color="auto"/>
      </w:divBdr>
    </w:div>
    <w:div w:id="812060225">
      <w:bodyDiv w:val="1"/>
      <w:marLeft w:val="0"/>
      <w:marRight w:val="0"/>
      <w:marTop w:val="0"/>
      <w:marBottom w:val="0"/>
      <w:divBdr>
        <w:top w:val="none" w:sz="0" w:space="0" w:color="auto"/>
        <w:left w:val="none" w:sz="0" w:space="0" w:color="auto"/>
        <w:bottom w:val="none" w:sz="0" w:space="0" w:color="auto"/>
        <w:right w:val="none" w:sz="0" w:space="0" w:color="auto"/>
      </w:divBdr>
    </w:div>
    <w:div w:id="856848370">
      <w:bodyDiv w:val="1"/>
      <w:marLeft w:val="0"/>
      <w:marRight w:val="0"/>
      <w:marTop w:val="0"/>
      <w:marBottom w:val="0"/>
      <w:divBdr>
        <w:top w:val="none" w:sz="0" w:space="0" w:color="auto"/>
        <w:left w:val="none" w:sz="0" w:space="0" w:color="auto"/>
        <w:bottom w:val="none" w:sz="0" w:space="0" w:color="auto"/>
        <w:right w:val="none" w:sz="0" w:space="0" w:color="auto"/>
      </w:divBdr>
    </w:div>
    <w:div w:id="1311788657">
      <w:bodyDiv w:val="1"/>
      <w:marLeft w:val="0"/>
      <w:marRight w:val="0"/>
      <w:marTop w:val="0"/>
      <w:marBottom w:val="0"/>
      <w:divBdr>
        <w:top w:val="none" w:sz="0" w:space="0" w:color="auto"/>
        <w:left w:val="none" w:sz="0" w:space="0" w:color="auto"/>
        <w:bottom w:val="none" w:sz="0" w:space="0" w:color="auto"/>
        <w:right w:val="none" w:sz="0" w:space="0" w:color="auto"/>
      </w:divBdr>
    </w:div>
    <w:div w:id="1427463403">
      <w:bodyDiv w:val="1"/>
      <w:marLeft w:val="0"/>
      <w:marRight w:val="0"/>
      <w:marTop w:val="0"/>
      <w:marBottom w:val="0"/>
      <w:divBdr>
        <w:top w:val="none" w:sz="0" w:space="0" w:color="auto"/>
        <w:left w:val="none" w:sz="0" w:space="0" w:color="auto"/>
        <w:bottom w:val="none" w:sz="0" w:space="0" w:color="auto"/>
        <w:right w:val="none" w:sz="0" w:space="0" w:color="auto"/>
      </w:divBdr>
    </w:div>
    <w:div w:id="1542479726">
      <w:bodyDiv w:val="1"/>
      <w:marLeft w:val="0"/>
      <w:marRight w:val="0"/>
      <w:marTop w:val="0"/>
      <w:marBottom w:val="0"/>
      <w:divBdr>
        <w:top w:val="none" w:sz="0" w:space="0" w:color="auto"/>
        <w:left w:val="none" w:sz="0" w:space="0" w:color="auto"/>
        <w:bottom w:val="none" w:sz="0" w:space="0" w:color="auto"/>
        <w:right w:val="none" w:sz="0" w:space="0" w:color="auto"/>
      </w:divBdr>
    </w:div>
    <w:div w:id="1581406944">
      <w:bodyDiv w:val="1"/>
      <w:marLeft w:val="0"/>
      <w:marRight w:val="0"/>
      <w:marTop w:val="0"/>
      <w:marBottom w:val="0"/>
      <w:divBdr>
        <w:top w:val="none" w:sz="0" w:space="0" w:color="auto"/>
        <w:left w:val="none" w:sz="0" w:space="0" w:color="auto"/>
        <w:bottom w:val="none" w:sz="0" w:space="0" w:color="auto"/>
        <w:right w:val="none" w:sz="0" w:space="0" w:color="auto"/>
      </w:divBdr>
    </w:div>
    <w:div w:id="2035299130">
      <w:bodyDiv w:val="1"/>
      <w:marLeft w:val="0"/>
      <w:marRight w:val="0"/>
      <w:marTop w:val="0"/>
      <w:marBottom w:val="0"/>
      <w:divBdr>
        <w:top w:val="none" w:sz="0" w:space="0" w:color="auto"/>
        <w:left w:val="none" w:sz="0" w:space="0" w:color="auto"/>
        <w:bottom w:val="none" w:sz="0" w:space="0" w:color="auto"/>
        <w:right w:val="none" w:sz="0" w:space="0" w:color="auto"/>
      </w:divBdr>
    </w:div>
    <w:div w:id="203897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im5@ut.e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5441</Characters>
  <Application>Microsoft Office Word</Application>
  <DocSecurity>0</DocSecurity>
  <Lines>45</Lines>
  <Paragraphs>12</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Hilja</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Annika Põlgast</cp:lastModifiedBy>
  <cp:revision>4</cp:revision>
  <cp:lastPrinted>2021-08-25T11:27:00Z</cp:lastPrinted>
  <dcterms:created xsi:type="dcterms:W3CDTF">2023-06-28T09:11:00Z</dcterms:created>
  <dcterms:modified xsi:type="dcterms:W3CDTF">2025-06-19T08:28:00Z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LastSaved">
    <vt:filetime>2014-08-27T00:00:00Z</vt:filetime>
  </property>
</Properties>
</file>