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DF" w:rsidRPr="00ED014B" w:rsidRDefault="00DC2411" w:rsidP="00F84A0D">
      <w:pPr>
        <w:spacing w:after="0" w:line="240" w:lineRule="auto"/>
        <w:outlineLvl w:val="1"/>
        <w:rPr>
          <w:rFonts w:ascii="Cambria" w:eastAsia="Times New Roman" w:hAnsi="Cambria"/>
          <w:b/>
          <w:bCs/>
          <w:noProof w:val="0"/>
          <w:color w:val="365F91" w:themeColor="accent1" w:themeShade="BF"/>
          <w:kern w:val="36"/>
          <w:sz w:val="32"/>
          <w:szCs w:val="32"/>
          <w:lang w:eastAsia="et-EE"/>
        </w:rPr>
      </w:pPr>
      <w:r w:rsidRPr="00ED014B">
        <w:rPr>
          <w:color w:val="365F91" w:themeColor="accent1" w:themeShade="BF"/>
          <w:lang w:eastAsia="et-EE"/>
        </w:rPr>
        <w:drawing>
          <wp:anchor distT="0" distB="0" distL="114300" distR="114300" simplePos="0" relativeHeight="251657728" behindDoc="0" locked="0" layoutInCell="1" allowOverlap="1" wp14:anchorId="7955808D" wp14:editId="603189AC">
            <wp:simplePos x="0" y="0"/>
            <wp:positionH relativeFrom="column">
              <wp:posOffset>3751580</wp:posOffset>
            </wp:positionH>
            <wp:positionV relativeFrom="paragraph">
              <wp:posOffset>-95250</wp:posOffset>
            </wp:positionV>
            <wp:extent cx="3013075" cy="895350"/>
            <wp:effectExtent l="0" t="0" r="0" b="0"/>
            <wp:wrapNone/>
            <wp:docPr id="29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5" t="28021" r="40924" b="25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3E9">
        <w:rPr>
          <w:rFonts w:ascii="Cambria" w:eastAsia="Times New Roman" w:hAnsi="Cambria"/>
          <w:b/>
          <w:bCs/>
          <w:noProof w:val="0"/>
          <w:color w:val="365F91" w:themeColor="accent1" w:themeShade="BF"/>
          <w:kern w:val="36"/>
          <w:sz w:val="32"/>
          <w:szCs w:val="32"/>
          <w:lang w:eastAsia="et-EE"/>
        </w:rPr>
        <w:t>Inimkeha ABC</w:t>
      </w:r>
    </w:p>
    <w:p w:rsidR="00F84A0D" w:rsidRPr="00ED014B" w:rsidRDefault="00F84A0D" w:rsidP="00BC4F45">
      <w:pPr>
        <w:spacing w:after="0" w:line="240" w:lineRule="auto"/>
        <w:ind w:left="360"/>
        <w:outlineLvl w:val="1"/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</w:pPr>
      <w:r w:rsidRPr="00ED014B">
        <w:rPr>
          <w:rFonts w:ascii="Cambria" w:hAnsi="Cambria"/>
          <w:i/>
          <w:color w:val="365F91" w:themeColor="accent1" w:themeShade="BF"/>
          <w:spacing w:val="-1"/>
          <w:sz w:val="24"/>
        </w:rPr>
        <w:t>e-kursus Moodle e-õppe keskkonnas</w:t>
      </w:r>
      <w:r w:rsidRPr="00ED014B"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  <w:t xml:space="preserve"> </w:t>
      </w:r>
    </w:p>
    <w:p w:rsidR="00F84A0D" w:rsidRPr="003D03E9" w:rsidRDefault="00F84A0D" w:rsidP="00BC4F45">
      <w:pPr>
        <w:spacing w:after="0" w:line="240" w:lineRule="auto"/>
        <w:ind w:left="360"/>
        <w:outlineLvl w:val="1"/>
        <w:rPr>
          <w:rFonts w:eastAsia="Times New Roman"/>
          <w:b/>
          <w:bCs/>
          <w:noProof w:val="0"/>
          <w:kern w:val="36"/>
          <w:sz w:val="8"/>
          <w:szCs w:val="18"/>
          <w:lang w:eastAsia="et-EE"/>
        </w:rPr>
      </w:pPr>
    </w:p>
    <w:p w:rsidR="00603C96" w:rsidRPr="00ED014B" w:rsidRDefault="00603C96" w:rsidP="00ED014B">
      <w:pPr>
        <w:spacing w:after="0" w:line="240" w:lineRule="auto"/>
        <w:outlineLvl w:val="1"/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</w:pPr>
      <w:r w:rsidRPr="00ED014B"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  <w:t xml:space="preserve">See kursus on Sulle, kui </w:t>
      </w:r>
    </w:p>
    <w:p w:rsidR="00B80D30" w:rsidRPr="00970901" w:rsidRDefault="00281AE1" w:rsidP="00603C96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 xml:space="preserve">õpid </w:t>
      </w:r>
      <w:r w:rsidR="003D03E9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7.-</w:t>
      </w:r>
      <w:r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9.</w:t>
      </w:r>
      <w:r w:rsidR="00C31C6C"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 xml:space="preserve"> k</w:t>
      </w:r>
      <w:r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lassis</w:t>
      </w:r>
      <w:r w:rsidR="00C31C6C"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;</w:t>
      </w:r>
    </w:p>
    <w:p w:rsidR="00C336AC" w:rsidRPr="00970901" w:rsidRDefault="005144E6" w:rsidP="00603C96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t</w:t>
      </w:r>
      <w:r w:rsidR="0088230E"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unned huvi bioloogia</w:t>
      </w:r>
      <w:r w:rsidR="00603C96"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 xml:space="preserve"> vastu</w:t>
      </w:r>
      <w:r w:rsidR="00C31C6C"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;</w:t>
      </w:r>
    </w:p>
    <w:p w:rsidR="005144E6" w:rsidRPr="00970901" w:rsidRDefault="00D56F47" w:rsidP="00603C96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 xml:space="preserve">soovid saada </w:t>
      </w:r>
      <w:r w:rsidR="00BC4F45"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 xml:space="preserve">huvitavaid </w:t>
      </w:r>
      <w:r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lisa</w:t>
      </w:r>
      <w:r w:rsidR="00BC4F45"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teadmisi</w:t>
      </w:r>
      <w:r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 xml:space="preserve"> koolis õpitule</w:t>
      </w:r>
      <w:r w:rsidR="00C31C6C"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;</w:t>
      </w:r>
    </w:p>
    <w:p w:rsidR="00603C96" w:rsidRPr="00970901" w:rsidRDefault="005144E6" w:rsidP="00603C96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t</w:t>
      </w:r>
      <w:r w:rsidR="00603C96"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 xml:space="preserve">ahad </w:t>
      </w:r>
      <w:r w:rsidR="00BC4F45"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 xml:space="preserve">valmistuda </w:t>
      </w:r>
      <w:r w:rsidR="0088230E"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bioloogia</w:t>
      </w:r>
      <w:r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olümpiaadiks</w:t>
      </w:r>
      <w:r w:rsidR="00C31C6C"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;</w:t>
      </w:r>
    </w:p>
    <w:p w:rsidR="00284AC1" w:rsidRPr="00970901" w:rsidRDefault="00281AE1" w:rsidP="00780425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soovid jätkata gümnaasiumiastmes õppimist loodusteaduslikul suunal</w:t>
      </w:r>
      <w:r w:rsidR="00C31C6C" w:rsidRPr="00970901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.</w:t>
      </w:r>
    </w:p>
    <w:p w:rsidR="00780425" w:rsidRPr="003D03E9" w:rsidRDefault="00780425" w:rsidP="00780425">
      <w:pPr>
        <w:spacing w:after="0" w:line="240" w:lineRule="auto"/>
        <w:ind w:left="720"/>
        <w:outlineLvl w:val="1"/>
        <w:rPr>
          <w:rFonts w:eastAsia="Times New Roman"/>
          <w:bCs/>
          <w:noProof w:val="0"/>
          <w:kern w:val="36"/>
          <w:sz w:val="10"/>
          <w:szCs w:val="18"/>
          <w:lang w:eastAsia="et-EE"/>
        </w:rPr>
      </w:pPr>
    </w:p>
    <w:p w:rsidR="00ED014B" w:rsidRPr="00ED014B" w:rsidRDefault="00ED014B" w:rsidP="00C775C7">
      <w:pPr>
        <w:spacing w:after="0" w:line="240" w:lineRule="auto"/>
        <w:outlineLvl w:val="1"/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</w:pPr>
      <w:r w:rsidRPr="00ED014B"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  <w:t>Õpiväljundid</w:t>
      </w:r>
    </w:p>
    <w:p w:rsidR="00C775C7" w:rsidRPr="00ED014B" w:rsidRDefault="00C775C7" w:rsidP="00ED014B">
      <w:pPr>
        <w:spacing w:before="120"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ED014B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Kursuse läbinud õpilane:</w:t>
      </w:r>
    </w:p>
    <w:p w:rsidR="00C775C7" w:rsidRPr="00C775C7" w:rsidRDefault="00C775C7" w:rsidP="00C775C7">
      <w:pPr>
        <w:numPr>
          <w:ilvl w:val="0"/>
          <w:numId w:val="29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>
        <w:rPr>
          <w:sz w:val="24"/>
          <w:szCs w:val="24"/>
        </w:rPr>
        <w:t>teab ja tunneb</w:t>
      </w:r>
    </w:p>
    <w:p w:rsidR="003D03E9" w:rsidRDefault="003D03E9" w:rsidP="00C775C7">
      <w:pPr>
        <w:numPr>
          <w:ilvl w:val="1"/>
          <w:numId w:val="31"/>
        </w:numPr>
        <w:spacing w:after="0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inimkeha alustalasid;</w:t>
      </w:r>
    </w:p>
    <w:p w:rsidR="003D03E9" w:rsidRDefault="003D03E9" w:rsidP="003D03E9">
      <w:pPr>
        <w:numPr>
          <w:ilvl w:val="1"/>
          <w:numId w:val="31"/>
        </w:numPr>
        <w:spacing w:after="0" w:line="240" w:lineRule="auto"/>
        <w:outlineLvl w:val="1"/>
        <w:rPr>
          <w:sz w:val="24"/>
          <w:szCs w:val="24"/>
        </w:rPr>
      </w:pPr>
      <w:r w:rsidRPr="00C775C7">
        <w:rPr>
          <w:sz w:val="24"/>
          <w:szCs w:val="24"/>
        </w:rPr>
        <w:t>meeleelundite ja närvisüsteemi ehitust ja talitlust;</w:t>
      </w:r>
    </w:p>
    <w:p w:rsidR="003D03E9" w:rsidRDefault="003D03E9" w:rsidP="003D03E9">
      <w:pPr>
        <w:numPr>
          <w:ilvl w:val="1"/>
          <w:numId w:val="31"/>
        </w:numPr>
        <w:spacing w:after="0" w:line="240" w:lineRule="auto"/>
        <w:outlineLvl w:val="1"/>
        <w:rPr>
          <w:sz w:val="24"/>
          <w:szCs w:val="24"/>
        </w:rPr>
      </w:pPr>
      <w:r w:rsidRPr="00C775C7">
        <w:rPr>
          <w:sz w:val="24"/>
          <w:szCs w:val="24"/>
        </w:rPr>
        <w:t>seedeelundkonna ehitust ja talitlust;</w:t>
      </w:r>
    </w:p>
    <w:p w:rsidR="003D03E9" w:rsidRDefault="003D03E9" w:rsidP="00C775C7">
      <w:pPr>
        <w:numPr>
          <w:ilvl w:val="1"/>
          <w:numId w:val="31"/>
        </w:numPr>
        <w:spacing w:after="0" w:line="240" w:lineRule="auto"/>
        <w:outlineLvl w:val="1"/>
        <w:rPr>
          <w:sz w:val="24"/>
          <w:szCs w:val="24"/>
        </w:rPr>
      </w:pPr>
      <w:r w:rsidRPr="00C775C7">
        <w:rPr>
          <w:sz w:val="24"/>
          <w:szCs w:val="24"/>
        </w:rPr>
        <w:t>vereringeelundkonna ehitust ja talitlust, vere füsioloogia põhimõisteid</w:t>
      </w:r>
      <w:r>
        <w:rPr>
          <w:sz w:val="24"/>
          <w:szCs w:val="24"/>
        </w:rPr>
        <w:t>;</w:t>
      </w:r>
    </w:p>
    <w:p w:rsidR="003D03E9" w:rsidRPr="00C775C7" w:rsidRDefault="003D03E9" w:rsidP="003D03E9">
      <w:pPr>
        <w:numPr>
          <w:ilvl w:val="1"/>
          <w:numId w:val="31"/>
        </w:numPr>
        <w:spacing w:after="0" w:line="240" w:lineRule="auto"/>
        <w:outlineLvl w:val="1"/>
        <w:rPr>
          <w:sz w:val="24"/>
          <w:szCs w:val="24"/>
        </w:rPr>
      </w:pPr>
      <w:r w:rsidRPr="00C775C7">
        <w:rPr>
          <w:sz w:val="24"/>
          <w:szCs w:val="24"/>
        </w:rPr>
        <w:t>hingamiselu</w:t>
      </w:r>
      <w:r>
        <w:rPr>
          <w:sz w:val="24"/>
          <w:szCs w:val="24"/>
        </w:rPr>
        <w:t>ndkonna ehitust ja talitlust;</w:t>
      </w:r>
    </w:p>
    <w:p w:rsidR="00C775C7" w:rsidRDefault="00C775C7" w:rsidP="00C775C7">
      <w:pPr>
        <w:numPr>
          <w:ilvl w:val="1"/>
          <w:numId w:val="31"/>
        </w:numPr>
        <w:spacing w:after="0" w:line="240" w:lineRule="auto"/>
        <w:outlineLvl w:val="1"/>
        <w:rPr>
          <w:sz w:val="24"/>
          <w:szCs w:val="24"/>
        </w:rPr>
      </w:pPr>
      <w:r w:rsidRPr="00C775C7">
        <w:rPr>
          <w:sz w:val="24"/>
          <w:szCs w:val="24"/>
        </w:rPr>
        <w:t>suguelundite ehitust ja talitlust, loote arengut ja inimese arengut, inimese evolutsiooni;</w:t>
      </w:r>
    </w:p>
    <w:p w:rsidR="00C775C7" w:rsidRPr="00C775C7" w:rsidRDefault="00C775C7" w:rsidP="00C775C7">
      <w:pPr>
        <w:numPr>
          <w:ilvl w:val="0"/>
          <w:numId w:val="2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C775C7">
        <w:rPr>
          <w:sz w:val="24"/>
          <w:szCs w:val="24"/>
        </w:rPr>
        <w:t>on omandanud tervikpildi inimorganismist.</w:t>
      </w:r>
    </w:p>
    <w:p w:rsidR="00C775C7" w:rsidRPr="003D03E9" w:rsidRDefault="00C775C7" w:rsidP="00C775C7">
      <w:pPr>
        <w:spacing w:after="0" w:line="240" w:lineRule="auto"/>
        <w:ind w:left="720"/>
        <w:outlineLvl w:val="1"/>
        <w:rPr>
          <w:rFonts w:eastAsia="Times New Roman"/>
          <w:bCs/>
          <w:noProof w:val="0"/>
          <w:kern w:val="36"/>
          <w:sz w:val="10"/>
          <w:szCs w:val="18"/>
          <w:lang w:eastAsia="et-E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8219"/>
      </w:tblGrid>
      <w:tr w:rsidR="00AB5B51" w:rsidRPr="00970901" w:rsidTr="0003767E">
        <w:tc>
          <w:tcPr>
            <w:tcW w:w="2237" w:type="dxa"/>
            <w:shd w:val="clear" w:color="auto" w:fill="auto"/>
          </w:tcPr>
          <w:p w:rsidR="00AB5B51" w:rsidRPr="00970901" w:rsidRDefault="00AB5B51" w:rsidP="0003767E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Ainekood</w:t>
            </w:r>
          </w:p>
        </w:tc>
        <w:tc>
          <w:tcPr>
            <w:tcW w:w="8219" w:type="dxa"/>
            <w:shd w:val="clear" w:color="auto" w:fill="auto"/>
          </w:tcPr>
          <w:p w:rsidR="00AB5B51" w:rsidRPr="001D74BA" w:rsidRDefault="003D03E9" w:rsidP="0003767E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P2TP.TK.138</w:t>
            </w:r>
          </w:p>
        </w:tc>
      </w:tr>
      <w:tr w:rsidR="00C36016" w:rsidRPr="00970901" w:rsidTr="00F24CA6">
        <w:tc>
          <w:tcPr>
            <w:tcW w:w="2237" w:type="dxa"/>
            <w:shd w:val="clear" w:color="auto" w:fill="auto"/>
          </w:tcPr>
          <w:p w:rsidR="005632F4" w:rsidRPr="00970901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970901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Kursuse</w:t>
            </w:r>
            <w:r w:rsidR="005632F4" w:rsidRPr="00970901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maht</w:t>
            </w:r>
          </w:p>
        </w:tc>
        <w:tc>
          <w:tcPr>
            <w:tcW w:w="8219" w:type="dxa"/>
            <w:shd w:val="clear" w:color="auto" w:fill="auto"/>
          </w:tcPr>
          <w:p w:rsidR="005632F4" w:rsidRPr="001D74BA" w:rsidRDefault="003D03E9" w:rsidP="003D03E9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2</w:t>
            </w:r>
            <w:r w:rsidR="005D2CCA"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EAP, </w:t>
            </w:r>
            <w:r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52</w:t>
            </w:r>
            <w:r w:rsidR="005632F4"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</w:t>
            </w:r>
            <w:r w:rsidR="002B55F9"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akadeemilist </w:t>
            </w:r>
            <w:r w:rsidR="005632F4"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tundi </w:t>
            </w:r>
          </w:p>
        </w:tc>
      </w:tr>
      <w:tr w:rsidR="00C36016" w:rsidRPr="00970901" w:rsidTr="00F24CA6">
        <w:tc>
          <w:tcPr>
            <w:tcW w:w="2237" w:type="dxa"/>
            <w:shd w:val="clear" w:color="auto" w:fill="auto"/>
          </w:tcPr>
          <w:p w:rsidR="005632F4" w:rsidRPr="00970901" w:rsidRDefault="005632F4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970901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Sihtrühm</w:t>
            </w:r>
          </w:p>
        </w:tc>
        <w:tc>
          <w:tcPr>
            <w:tcW w:w="8219" w:type="dxa"/>
            <w:shd w:val="clear" w:color="auto" w:fill="auto"/>
          </w:tcPr>
          <w:p w:rsidR="005632F4" w:rsidRPr="001D74BA" w:rsidRDefault="00780425" w:rsidP="00780425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Eelkõige </w:t>
            </w:r>
            <w:r w:rsidR="003D03E9"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7.- </w:t>
            </w:r>
            <w:r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9</w:t>
            </w:r>
            <w:r w:rsidR="005632F4"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. </w:t>
            </w:r>
            <w:r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klassi õpilased</w:t>
            </w:r>
          </w:p>
        </w:tc>
      </w:tr>
      <w:tr w:rsidR="00EE341F" w:rsidRPr="00970901" w:rsidTr="00F24CA6">
        <w:tc>
          <w:tcPr>
            <w:tcW w:w="2237" w:type="dxa"/>
            <w:shd w:val="clear" w:color="auto" w:fill="auto"/>
          </w:tcPr>
          <w:p w:rsidR="005632F4" w:rsidRPr="00970901" w:rsidRDefault="0088230E" w:rsidP="006775A8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970901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Õ</w:t>
            </w:r>
            <w:r w:rsidR="002B55F9" w:rsidRPr="00970901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ppejõud</w:t>
            </w:r>
            <w:r w:rsidR="006775A8" w:rsidRPr="00970901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8219" w:type="dxa"/>
            <w:shd w:val="clear" w:color="auto" w:fill="auto"/>
          </w:tcPr>
          <w:p w:rsidR="003F698B" w:rsidRPr="001D74BA" w:rsidRDefault="003D03E9" w:rsidP="003D03E9">
            <w:pPr>
              <w:pStyle w:val="Heading7"/>
              <w:spacing w:before="120"/>
              <w:rPr>
                <w:rFonts w:ascii="Calibri" w:hAnsi="Calibri"/>
                <w:b w:val="0"/>
                <w:bCs w:val="0"/>
                <w:color w:val="000000"/>
              </w:rPr>
            </w:pPr>
            <w:r w:rsidRPr="001D74BA">
              <w:rPr>
                <w:rFonts w:ascii="Calibri" w:hAnsi="Calibri"/>
                <w:b w:val="0"/>
                <w:bCs w:val="0"/>
                <w:color w:val="000000"/>
              </w:rPr>
              <w:t xml:space="preserve">Laura </w:t>
            </w:r>
            <w:proofErr w:type="spellStart"/>
            <w:r w:rsidRPr="001D74BA">
              <w:rPr>
                <w:rFonts w:ascii="Calibri" w:hAnsi="Calibri"/>
                <w:b w:val="0"/>
                <w:bCs w:val="0"/>
                <w:color w:val="000000"/>
              </w:rPr>
              <w:t>Vaab</w:t>
            </w:r>
            <w:proofErr w:type="spellEnd"/>
            <w:r w:rsidRPr="001D74BA">
              <w:rPr>
                <w:rFonts w:ascii="Calibri" w:hAnsi="Calibri"/>
                <w:b w:val="0"/>
                <w:bCs w:val="0"/>
                <w:color w:val="000000"/>
              </w:rPr>
              <w:t xml:space="preserve"> (meditsiiniteaduste 4. a tudeng)</w:t>
            </w:r>
          </w:p>
        </w:tc>
      </w:tr>
      <w:tr w:rsidR="00EE341F" w:rsidRPr="00970901" w:rsidTr="00F24CA6">
        <w:tc>
          <w:tcPr>
            <w:tcW w:w="2237" w:type="dxa"/>
            <w:shd w:val="clear" w:color="auto" w:fill="auto"/>
          </w:tcPr>
          <w:p w:rsidR="005632F4" w:rsidRPr="00970901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970901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Osavõtutasu õpilastele</w:t>
            </w:r>
          </w:p>
        </w:tc>
        <w:tc>
          <w:tcPr>
            <w:tcW w:w="8219" w:type="dxa"/>
            <w:shd w:val="clear" w:color="auto" w:fill="auto"/>
          </w:tcPr>
          <w:p w:rsidR="005632F4" w:rsidRPr="001D74BA" w:rsidRDefault="003D03E9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30</w:t>
            </w:r>
            <w:r w:rsidR="002B55F9"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2B55F9"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eur</w:t>
            </w:r>
            <w:proofErr w:type="spellEnd"/>
          </w:p>
        </w:tc>
      </w:tr>
      <w:tr w:rsidR="00D30BE3" w:rsidRPr="00970901" w:rsidTr="00F24CA6">
        <w:tc>
          <w:tcPr>
            <w:tcW w:w="2237" w:type="dxa"/>
            <w:shd w:val="clear" w:color="auto" w:fill="auto"/>
          </w:tcPr>
          <w:p w:rsidR="00D30BE3" w:rsidRPr="00970901" w:rsidRDefault="00D30BE3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D30BE3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Tulumaksutagastus  füüsilisest isikust maksjale</w:t>
            </w:r>
          </w:p>
        </w:tc>
        <w:tc>
          <w:tcPr>
            <w:tcW w:w="8219" w:type="dxa"/>
            <w:shd w:val="clear" w:color="auto" w:fill="auto"/>
          </w:tcPr>
          <w:p w:rsidR="00D30BE3" w:rsidRPr="001D74BA" w:rsidRDefault="00D30BE3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Ei</w:t>
            </w:r>
          </w:p>
        </w:tc>
      </w:tr>
      <w:tr w:rsidR="00EE341F" w:rsidRPr="00970901" w:rsidTr="00F24CA6">
        <w:tc>
          <w:tcPr>
            <w:tcW w:w="2237" w:type="dxa"/>
            <w:shd w:val="clear" w:color="auto" w:fill="auto"/>
          </w:tcPr>
          <w:p w:rsidR="005632F4" w:rsidRPr="00970901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970901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Õpetamise aeg</w:t>
            </w:r>
          </w:p>
        </w:tc>
        <w:tc>
          <w:tcPr>
            <w:tcW w:w="8219" w:type="dxa"/>
            <w:shd w:val="clear" w:color="auto" w:fill="auto"/>
          </w:tcPr>
          <w:p w:rsidR="005632F4" w:rsidRPr="001D74BA" w:rsidRDefault="00A90B95" w:rsidP="00BF22FA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202</w:t>
            </w:r>
            <w:r w:rsidR="00766F6B"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5</w:t>
            </w:r>
            <w:r w:rsidR="000F2D39"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/20</w:t>
            </w:r>
            <w:r w:rsidR="00081F01"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2</w:t>
            </w:r>
            <w:r w:rsidR="00766F6B"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6</w:t>
            </w:r>
            <w:r w:rsidR="002B55F9"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. õ.-a., alates </w:t>
            </w:r>
            <w:r w:rsidR="00872F2D"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</w:t>
            </w:r>
            <w:r w:rsidR="00766F6B" w:rsidRPr="001D74BA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>29</w:t>
            </w:r>
            <w:r w:rsidR="003D03E9" w:rsidRPr="001D74BA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>. septem</w:t>
            </w:r>
            <w:r w:rsidR="002B55F9" w:rsidRPr="001D74BA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>brist 20</w:t>
            </w:r>
            <w:r w:rsidRPr="001D74BA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>2</w:t>
            </w:r>
            <w:r w:rsidR="00766F6B" w:rsidRPr="001D74BA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>5 või 6.oktoobrist 2025</w:t>
            </w:r>
          </w:p>
        </w:tc>
      </w:tr>
      <w:tr w:rsidR="00EE341F" w:rsidRPr="00970901" w:rsidTr="00F24CA6">
        <w:tc>
          <w:tcPr>
            <w:tcW w:w="2237" w:type="dxa"/>
            <w:shd w:val="clear" w:color="auto" w:fill="auto"/>
          </w:tcPr>
          <w:p w:rsidR="005632F4" w:rsidRPr="00970901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970901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Õppetöö vorm</w:t>
            </w:r>
          </w:p>
        </w:tc>
        <w:tc>
          <w:tcPr>
            <w:tcW w:w="8219" w:type="dxa"/>
            <w:shd w:val="clear" w:color="auto" w:fill="auto"/>
          </w:tcPr>
          <w:p w:rsidR="005632F4" w:rsidRPr="001D74BA" w:rsidRDefault="00F754F1" w:rsidP="00780425">
            <w:pPr>
              <w:spacing w:after="0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1D74BA">
              <w:rPr>
                <w:sz w:val="24"/>
                <w:szCs w:val="24"/>
              </w:rPr>
              <w:t>Õppetöö toimub Moodle e-õppe keskkonnas</w:t>
            </w:r>
            <w:r w:rsidRPr="001D74BA">
              <w:rPr>
                <w:bCs/>
                <w:color w:val="000000"/>
                <w:sz w:val="24"/>
                <w:szCs w:val="24"/>
              </w:rPr>
              <w:t>;</w:t>
            </w:r>
            <w:r w:rsidRPr="001D74BA">
              <w:rPr>
                <w:color w:val="000000"/>
                <w:sz w:val="24"/>
                <w:szCs w:val="24"/>
              </w:rPr>
              <w:t xml:space="preserve"> kursusel osalemiseks on vajalik arvuti ja interneti kasutamise oskus ning võimalus, e-maili aadressi olemasolu.</w:t>
            </w:r>
            <w:r w:rsidRPr="001D74BA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</w:t>
            </w:r>
            <w:bookmarkStart w:id="0" w:name="_GoBack"/>
            <w:bookmarkEnd w:id="0"/>
          </w:p>
        </w:tc>
      </w:tr>
      <w:tr w:rsidR="00EE341F" w:rsidRPr="00970901" w:rsidTr="00F24CA6">
        <w:tc>
          <w:tcPr>
            <w:tcW w:w="2237" w:type="dxa"/>
            <w:shd w:val="clear" w:color="auto" w:fill="auto"/>
          </w:tcPr>
          <w:p w:rsidR="005632F4" w:rsidRPr="00970901" w:rsidRDefault="00C54C86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970901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Hindamise vorm</w:t>
            </w:r>
            <w:r w:rsidR="002B55F9" w:rsidRPr="00970901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ja lõpetamise tingimused</w:t>
            </w:r>
          </w:p>
        </w:tc>
        <w:tc>
          <w:tcPr>
            <w:tcW w:w="8219" w:type="dxa"/>
            <w:shd w:val="clear" w:color="auto" w:fill="auto"/>
          </w:tcPr>
          <w:p w:rsidR="003D03E9" w:rsidRDefault="003D03E9" w:rsidP="00580194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3D03E9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Mitteeristav (arv, m</w:t>
            </w: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ittearv.)  </w:t>
            </w:r>
          </w:p>
          <w:p w:rsidR="005632F4" w:rsidRPr="00970901" w:rsidRDefault="003D03E9" w:rsidP="00580194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3D03E9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Teadmiste testid, uurimisküsimustele vastamised, praktilised katsed</w:t>
            </w: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.</w:t>
            </w:r>
            <w:r>
              <w:t xml:space="preserve"> </w:t>
            </w:r>
            <w:r w:rsidRPr="003D03E9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Ühe õppeploki sooritamine eeldab enesekontrollitestide sooritamist 100% tulemusele, iga teema juures ühele huviküsimusele vastamist ning kontrolltöö sooritamist 51% tulemusele maksimaalsest.</w:t>
            </w:r>
          </w:p>
        </w:tc>
      </w:tr>
    </w:tbl>
    <w:p w:rsidR="00284AC1" w:rsidRPr="003D03E9" w:rsidRDefault="00284AC1" w:rsidP="00B25645">
      <w:pPr>
        <w:spacing w:after="0"/>
        <w:rPr>
          <w:sz w:val="6"/>
          <w:szCs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D03E9" w:rsidRPr="00970901" w:rsidTr="003D03E9">
        <w:tc>
          <w:tcPr>
            <w:tcW w:w="10485" w:type="dxa"/>
            <w:shd w:val="clear" w:color="auto" w:fill="auto"/>
          </w:tcPr>
          <w:p w:rsidR="003D03E9" w:rsidRDefault="003D03E9" w:rsidP="00780425">
            <w:pPr>
              <w:spacing w:before="120" w:after="120" w:line="240" w:lineRule="auto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  <w:r w:rsidRPr="00970901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 xml:space="preserve">Sisu lühikirjeldus:       </w:t>
            </w:r>
          </w:p>
          <w:p w:rsidR="003D03E9" w:rsidRPr="00970901" w:rsidRDefault="003D03E9" w:rsidP="00780425">
            <w:pPr>
              <w:spacing w:before="120" w:after="120" w:line="240" w:lineRule="auto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  <w:r w:rsidRPr="003D03E9">
              <w:rPr>
                <w:rFonts w:cs="Arial"/>
                <w:color w:val="000000"/>
                <w:sz w:val="24"/>
                <w:szCs w:val="24"/>
              </w:rPr>
              <w:t>Kursus õpetab osalejaid inimkeha ülesehitust ja funktsioone ning nende omavahelisi seoseid paremini mõistma.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03E9" w:rsidRPr="00970901" w:rsidTr="003D03E9">
        <w:trPr>
          <w:trHeight w:val="375"/>
        </w:trPr>
        <w:tc>
          <w:tcPr>
            <w:tcW w:w="10485" w:type="dxa"/>
            <w:shd w:val="clear" w:color="auto" w:fill="auto"/>
          </w:tcPr>
          <w:p w:rsidR="003D03E9" w:rsidRDefault="003D03E9" w:rsidP="003D03E9">
            <w:pPr>
              <w:spacing w:after="60" w:line="240" w:lineRule="auto"/>
              <w:jc w:val="both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  <w:r w:rsidRPr="00970901">
              <w:rPr>
                <w:rFonts w:cs="Arial"/>
                <w:color w:val="000000"/>
                <w:sz w:val="24"/>
                <w:szCs w:val="24"/>
              </w:rPr>
              <w:t>K</w:t>
            </w:r>
            <w:r w:rsidRPr="00970901">
              <w:rPr>
                <w:color w:val="000000"/>
                <w:sz w:val="24"/>
                <w:szCs w:val="24"/>
              </w:rPr>
              <w:t xml:space="preserve">ursus koosneb </w:t>
            </w:r>
            <w:r w:rsidRPr="00970901">
              <w:rPr>
                <w:color w:val="FF0000"/>
                <w:sz w:val="24"/>
                <w:szCs w:val="24"/>
              </w:rPr>
              <w:t xml:space="preserve"> </w:t>
            </w:r>
            <w:r w:rsidRPr="00970901">
              <w:rPr>
                <w:color w:val="000000"/>
                <w:sz w:val="24"/>
                <w:szCs w:val="24"/>
              </w:rPr>
              <w:t>kuuest põhiteemast.</w:t>
            </w:r>
            <w:r w:rsidRPr="00970901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 xml:space="preserve">Teemad. </w:t>
            </w:r>
          </w:p>
          <w:p w:rsidR="003D03E9" w:rsidRPr="003D03E9" w:rsidRDefault="003D03E9" w:rsidP="003D03E9">
            <w:pPr>
              <w:spacing w:after="60" w:line="240" w:lineRule="auto"/>
              <w:jc w:val="both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  <w:r w:rsidRPr="00970901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 xml:space="preserve"> </w:t>
            </w:r>
            <w:r w:rsidRPr="003D03E9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>1. Inimkeha alustalad</w:t>
            </w:r>
          </w:p>
          <w:p w:rsidR="003D03E9" w:rsidRPr="003D03E9" w:rsidRDefault="003D03E9" w:rsidP="003D03E9">
            <w:pPr>
              <w:spacing w:after="60" w:line="240" w:lineRule="auto"/>
              <w:jc w:val="both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  <w:r w:rsidRPr="003D03E9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>2. Närvisüsteem ja meeled</w:t>
            </w:r>
          </w:p>
          <w:p w:rsidR="003D03E9" w:rsidRPr="003D03E9" w:rsidRDefault="003D03E9" w:rsidP="003D03E9">
            <w:pPr>
              <w:spacing w:after="60" w:line="240" w:lineRule="auto"/>
              <w:jc w:val="both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  <w:r w:rsidRPr="003D03E9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>3. Ainevahetus</w:t>
            </w:r>
          </w:p>
          <w:p w:rsidR="003D03E9" w:rsidRPr="003D03E9" w:rsidRDefault="003D03E9" w:rsidP="003D03E9">
            <w:pPr>
              <w:spacing w:after="60" w:line="240" w:lineRule="auto"/>
              <w:jc w:val="both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  <w:r w:rsidRPr="003D03E9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>4. Süda ja sooned</w:t>
            </w:r>
          </w:p>
          <w:p w:rsidR="003D03E9" w:rsidRPr="003D03E9" w:rsidRDefault="003D03E9" w:rsidP="003D03E9">
            <w:pPr>
              <w:spacing w:after="60" w:line="240" w:lineRule="auto"/>
              <w:jc w:val="both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  <w:r w:rsidRPr="003D03E9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>5. Hingamine ja immuunsus</w:t>
            </w:r>
          </w:p>
          <w:p w:rsidR="003D03E9" w:rsidRPr="00970901" w:rsidRDefault="003D03E9" w:rsidP="003D03E9">
            <w:pPr>
              <w:spacing w:after="60" w:line="240" w:lineRule="auto"/>
              <w:jc w:val="both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  <w:r w:rsidRPr="003D03E9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>6. Näärmed ja suguelundkond</w:t>
            </w:r>
            <w:r w:rsidRPr="00970901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 xml:space="preserve">    </w:t>
            </w:r>
          </w:p>
        </w:tc>
      </w:tr>
    </w:tbl>
    <w:p w:rsidR="00F84A0D" w:rsidRDefault="0090513E" w:rsidP="00F84A0D">
      <w:pPr>
        <w:spacing w:before="120" w:after="0" w:line="240" w:lineRule="auto"/>
        <w:rPr>
          <w:rFonts w:eastAsia="Times New Roman"/>
          <w:b/>
          <w:bCs/>
          <w:noProof w:val="0"/>
          <w:sz w:val="24"/>
          <w:szCs w:val="24"/>
          <w:lang w:eastAsia="et-EE"/>
        </w:rPr>
      </w:pPr>
      <w:r w:rsidRPr="00970901">
        <w:rPr>
          <w:rFonts w:eastAsia="Times New Roman"/>
          <w:b/>
          <w:bCs/>
          <w:noProof w:val="0"/>
          <w:sz w:val="24"/>
          <w:szCs w:val="24"/>
          <w:lang w:eastAsia="et-EE"/>
        </w:rPr>
        <w:t>Kursuse õppematerjalid on kä</w:t>
      </w:r>
      <w:r w:rsidR="00780425" w:rsidRPr="00970901">
        <w:rPr>
          <w:rFonts w:eastAsia="Times New Roman"/>
          <w:b/>
          <w:bCs/>
          <w:noProof w:val="0"/>
          <w:sz w:val="24"/>
          <w:szCs w:val="24"/>
          <w:lang w:eastAsia="et-EE"/>
        </w:rPr>
        <w:t xml:space="preserve">ttesaadavad </w:t>
      </w:r>
      <w:proofErr w:type="spellStart"/>
      <w:r w:rsidR="00780425" w:rsidRPr="00970901">
        <w:rPr>
          <w:rFonts w:eastAsia="Times New Roman"/>
          <w:b/>
          <w:bCs/>
          <w:noProof w:val="0"/>
          <w:sz w:val="24"/>
          <w:szCs w:val="24"/>
          <w:lang w:eastAsia="et-EE"/>
        </w:rPr>
        <w:t>Moodle’i</w:t>
      </w:r>
      <w:proofErr w:type="spellEnd"/>
      <w:r w:rsidR="00780425" w:rsidRPr="00970901">
        <w:rPr>
          <w:rFonts w:eastAsia="Times New Roman"/>
          <w:b/>
          <w:bCs/>
          <w:noProof w:val="0"/>
          <w:sz w:val="24"/>
          <w:szCs w:val="24"/>
          <w:lang w:eastAsia="et-EE"/>
        </w:rPr>
        <w:t xml:space="preserve"> keskkonnas</w:t>
      </w:r>
      <w:r w:rsidR="00C31C6C" w:rsidRPr="00970901">
        <w:rPr>
          <w:rFonts w:eastAsia="Times New Roman"/>
          <w:b/>
          <w:bCs/>
          <w:noProof w:val="0"/>
          <w:sz w:val="24"/>
          <w:szCs w:val="24"/>
          <w:lang w:eastAsia="et-EE"/>
        </w:rPr>
        <w:br/>
      </w:r>
    </w:p>
    <w:sectPr w:rsidR="00F84A0D" w:rsidSect="003D03E9">
      <w:pgSz w:w="11906" w:h="16838" w:code="9"/>
      <w:pgMar w:top="284" w:right="851" w:bottom="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0A2"/>
    <w:multiLevelType w:val="hybridMultilevel"/>
    <w:tmpl w:val="8040B55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1F0F5C"/>
    <w:multiLevelType w:val="hybridMultilevel"/>
    <w:tmpl w:val="D5C0A7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145"/>
    <w:multiLevelType w:val="hybridMultilevel"/>
    <w:tmpl w:val="4E6A91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420EE"/>
    <w:multiLevelType w:val="hybridMultilevel"/>
    <w:tmpl w:val="1AF485AA"/>
    <w:lvl w:ilvl="0" w:tplc="0425000F">
      <w:start w:val="1"/>
      <w:numFmt w:val="decimal"/>
      <w:lvlText w:val="%1."/>
      <w:lvlJc w:val="left"/>
      <w:pPr>
        <w:ind w:left="1776" w:hanging="360"/>
      </w:p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C224B6"/>
    <w:multiLevelType w:val="hybridMultilevel"/>
    <w:tmpl w:val="02469E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B0DF9"/>
    <w:multiLevelType w:val="hybridMultilevel"/>
    <w:tmpl w:val="5F1075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02FBF"/>
    <w:multiLevelType w:val="hybridMultilevel"/>
    <w:tmpl w:val="F75635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537E6"/>
    <w:multiLevelType w:val="hybridMultilevel"/>
    <w:tmpl w:val="5D7E46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C14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5B0929"/>
    <w:multiLevelType w:val="hybridMultilevel"/>
    <w:tmpl w:val="5080BF6A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63998"/>
    <w:multiLevelType w:val="hybridMultilevel"/>
    <w:tmpl w:val="F87C4F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A7E91"/>
    <w:multiLevelType w:val="multilevel"/>
    <w:tmpl w:val="8CD6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937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4C4D9F"/>
    <w:multiLevelType w:val="hybridMultilevel"/>
    <w:tmpl w:val="AD58B9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1BBD"/>
    <w:multiLevelType w:val="hybridMultilevel"/>
    <w:tmpl w:val="AA4C9B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F507D"/>
    <w:multiLevelType w:val="hybridMultilevel"/>
    <w:tmpl w:val="0958E65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98106C"/>
    <w:multiLevelType w:val="hybridMultilevel"/>
    <w:tmpl w:val="792C2A00"/>
    <w:lvl w:ilvl="0" w:tplc="042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7B529BE"/>
    <w:multiLevelType w:val="hybridMultilevel"/>
    <w:tmpl w:val="BE6CA5E2"/>
    <w:lvl w:ilvl="0" w:tplc="0425000F">
      <w:start w:val="1"/>
      <w:numFmt w:val="decimal"/>
      <w:lvlText w:val="%1."/>
      <w:lvlJc w:val="left"/>
      <w:pPr>
        <w:ind w:left="1428" w:hanging="360"/>
      </w:pPr>
    </w:lvl>
    <w:lvl w:ilvl="1" w:tplc="042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A3D3B9E"/>
    <w:multiLevelType w:val="hybridMultilevel"/>
    <w:tmpl w:val="DC88DD2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A696596"/>
    <w:multiLevelType w:val="hybridMultilevel"/>
    <w:tmpl w:val="BB08B2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2593B"/>
    <w:multiLevelType w:val="hybridMultilevel"/>
    <w:tmpl w:val="D7DEE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31416"/>
    <w:multiLevelType w:val="hybridMultilevel"/>
    <w:tmpl w:val="A6825C88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971203E"/>
    <w:multiLevelType w:val="hybridMultilevel"/>
    <w:tmpl w:val="265295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8114A"/>
    <w:multiLevelType w:val="hybridMultilevel"/>
    <w:tmpl w:val="966ACD3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9368CB"/>
    <w:multiLevelType w:val="hybridMultilevel"/>
    <w:tmpl w:val="F2E60E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53E4F"/>
    <w:multiLevelType w:val="hybridMultilevel"/>
    <w:tmpl w:val="4B0EF138"/>
    <w:lvl w:ilvl="0" w:tplc="042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8DA2DDD"/>
    <w:multiLevelType w:val="hybridMultilevel"/>
    <w:tmpl w:val="7C36AB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35826"/>
    <w:multiLevelType w:val="hybridMultilevel"/>
    <w:tmpl w:val="D89A198A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0BB0F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5F20462"/>
    <w:multiLevelType w:val="hybridMultilevel"/>
    <w:tmpl w:val="9C24B7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B51BA"/>
    <w:multiLevelType w:val="hybridMultilevel"/>
    <w:tmpl w:val="07DCDB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267CF"/>
    <w:multiLevelType w:val="hybridMultilevel"/>
    <w:tmpl w:val="8110E4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D3C6E"/>
    <w:multiLevelType w:val="hybridMultilevel"/>
    <w:tmpl w:val="27DEEF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712D6"/>
    <w:multiLevelType w:val="hybridMultilevel"/>
    <w:tmpl w:val="C7F0CEAE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8"/>
  </w:num>
  <w:num w:numId="4">
    <w:abstractNumId w:val="12"/>
  </w:num>
  <w:num w:numId="5">
    <w:abstractNumId w:val="11"/>
  </w:num>
  <w:num w:numId="6">
    <w:abstractNumId w:val="17"/>
  </w:num>
  <w:num w:numId="7">
    <w:abstractNumId w:val="33"/>
  </w:num>
  <w:num w:numId="8">
    <w:abstractNumId w:val="2"/>
  </w:num>
  <w:num w:numId="9">
    <w:abstractNumId w:val="21"/>
  </w:num>
  <w:num w:numId="10">
    <w:abstractNumId w:val="23"/>
  </w:num>
  <w:num w:numId="11">
    <w:abstractNumId w:val="27"/>
  </w:num>
  <w:num w:numId="12">
    <w:abstractNumId w:val="16"/>
  </w:num>
  <w:num w:numId="13">
    <w:abstractNumId w:val="18"/>
  </w:num>
  <w:num w:numId="14">
    <w:abstractNumId w:val="0"/>
  </w:num>
  <w:num w:numId="15">
    <w:abstractNumId w:val="26"/>
  </w:num>
  <w:num w:numId="16">
    <w:abstractNumId w:val="19"/>
  </w:num>
  <w:num w:numId="17">
    <w:abstractNumId w:val="15"/>
  </w:num>
  <w:num w:numId="18">
    <w:abstractNumId w:val="3"/>
  </w:num>
  <w:num w:numId="19">
    <w:abstractNumId w:val="25"/>
  </w:num>
  <w:num w:numId="20">
    <w:abstractNumId w:val="5"/>
  </w:num>
  <w:num w:numId="21">
    <w:abstractNumId w:val="20"/>
  </w:num>
  <w:num w:numId="22">
    <w:abstractNumId w:val="9"/>
  </w:num>
  <w:num w:numId="23">
    <w:abstractNumId w:val="31"/>
  </w:num>
  <w:num w:numId="24">
    <w:abstractNumId w:val="29"/>
  </w:num>
  <w:num w:numId="25">
    <w:abstractNumId w:val="22"/>
  </w:num>
  <w:num w:numId="26">
    <w:abstractNumId w:val="4"/>
  </w:num>
  <w:num w:numId="27">
    <w:abstractNumId w:val="7"/>
  </w:num>
  <w:num w:numId="28">
    <w:abstractNumId w:val="1"/>
  </w:num>
  <w:num w:numId="29">
    <w:abstractNumId w:val="10"/>
  </w:num>
  <w:num w:numId="30">
    <w:abstractNumId w:val="30"/>
  </w:num>
  <w:num w:numId="31">
    <w:abstractNumId w:val="6"/>
  </w:num>
  <w:num w:numId="32">
    <w:abstractNumId w:val="24"/>
  </w:num>
  <w:num w:numId="33">
    <w:abstractNumId w:val="1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6D"/>
    <w:rsid w:val="00012415"/>
    <w:rsid w:val="00025791"/>
    <w:rsid w:val="00030079"/>
    <w:rsid w:val="00030FB1"/>
    <w:rsid w:val="00055158"/>
    <w:rsid w:val="00065A4A"/>
    <w:rsid w:val="000761F1"/>
    <w:rsid w:val="000763D2"/>
    <w:rsid w:val="00081F01"/>
    <w:rsid w:val="000A4FDF"/>
    <w:rsid w:val="000B156C"/>
    <w:rsid w:val="000B5FBD"/>
    <w:rsid w:val="000D3E85"/>
    <w:rsid w:val="000E6EEC"/>
    <w:rsid w:val="000F2D39"/>
    <w:rsid w:val="001024EC"/>
    <w:rsid w:val="0015180D"/>
    <w:rsid w:val="00157959"/>
    <w:rsid w:val="00162374"/>
    <w:rsid w:val="001803C9"/>
    <w:rsid w:val="00186902"/>
    <w:rsid w:val="00186ACC"/>
    <w:rsid w:val="00187ED2"/>
    <w:rsid w:val="001A263E"/>
    <w:rsid w:val="001B4A0A"/>
    <w:rsid w:val="001B73D5"/>
    <w:rsid w:val="001D74BA"/>
    <w:rsid w:val="001E06C7"/>
    <w:rsid w:val="001E21F4"/>
    <w:rsid w:val="001E6A04"/>
    <w:rsid w:val="001F1BB7"/>
    <w:rsid w:val="001F4BBE"/>
    <w:rsid w:val="001F6719"/>
    <w:rsid w:val="00213473"/>
    <w:rsid w:val="00216BBF"/>
    <w:rsid w:val="00220384"/>
    <w:rsid w:val="00231201"/>
    <w:rsid w:val="00276D5D"/>
    <w:rsid w:val="00277E33"/>
    <w:rsid w:val="00281AE1"/>
    <w:rsid w:val="00282BE9"/>
    <w:rsid w:val="00284AC1"/>
    <w:rsid w:val="0029306A"/>
    <w:rsid w:val="002B55F9"/>
    <w:rsid w:val="002E52E0"/>
    <w:rsid w:val="002E787C"/>
    <w:rsid w:val="002F65C1"/>
    <w:rsid w:val="00300FCA"/>
    <w:rsid w:val="00307AE0"/>
    <w:rsid w:val="0031023D"/>
    <w:rsid w:val="003263D6"/>
    <w:rsid w:val="00332826"/>
    <w:rsid w:val="003527AB"/>
    <w:rsid w:val="00354629"/>
    <w:rsid w:val="00362A94"/>
    <w:rsid w:val="00363CAB"/>
    <w:rsid w:val="00367AD3"/>
    <w:rsid w:val="00372517"/>
    <w:rsid w:val="00391DA3"/>
    <w:rsid w:val="00391DE6"/>
    <w:rsid w:val="003C7968"/>
    <w:rsid w:val="003D03E9"/>
    <w:rsid w:val="003D5A9C"/>
    <w:rsid w:val="003F698B"/>
    <w:rsid w:val="00416B14"/>
    <w:rsid w:val="004260AA"/>
    <w:rsid w:val="0044349A"/>
    <w:rsid w:val="00483E6D"/>
    <w:rsid w:val="004856AF"/>
    <w:rsid w:val="00493BB2"/>
    <w:rsid w:val="00497BFC"/>
    <w:rsid w:val="004A2FD2"/>
    <w:rsid w:val="004A4A13"/>
    <w:rsid w:val="004E7088"/>
    <w:rsid w:val="004F7963"/>
    <w:rsid w:val="0050060F"/>
    <w:rsid w:val="005144E6"/>
    <w:rsid w:val="00535F75"/>
    <w:rsid w:val="005405EF"/>
    <w:rsid w:val="0055358A"/>
    <w:rsid w:val="005568E9"/>
    <w:rsid w:val="00561A9A"/>
    <w:rsid w:val="005632F4"/>
    <w:rsid w:val="00580194"/>
    <w:rsid w:val="00596987"/>
    <w:rsid w:val="00596E34"/>
    <w:rsid w:val="005A2B39"/>
    <w:rsid w:val="005A3C2B"/>
    <w:rsid w:val="005D2CCA"/>
    <w:rsid w:val="005D637D"/>
    <w:rsid w:val="005E479E"/>
    <w:rsid w:val="00603C96"/>
    <w:rsid w:val="006042AC"/>
    <w:rsid w:val="006056F6"/>
    <w:rsid w:val="00613187"/>
    <w:rsid w:val="0062275E"/>
    <w:rsid w:val="006425B6"/>
    <w:rsid w:val="00645B04"/>
    <w:rsid w:val="006775A8"/>
    <w:rsid w:val="006A38CA"/>
    <w:rsid w:val="006A7FE7"/>
    <w:rsid w:val="006B1056"/>
    <w:rsid w:val="006B7367"/>
    <w:rsid w:val="006C5B53"/>
    <w:rsid w:val="006F3AFD"/>
    <w:rsid w:val="0070054F"/>
    <w:rsid w:val="007301C7"/>
    <w:rsid w:val="00733B37"/>
    <w:rsid w:val="00763414"/>
    <w:rsid w:val="00766F6B"/>
    <w:rsid w:val="00772572"/>
    <w:rsid w:val="00780425"/>
    <w:rsid w:val="007967D7"/>
    <w:rsid w:val="007C64A7"/>
    <w:rsid w:val="007D6564"/>
    <w:rsid w:val="007D7852"/>
    <w:rsid w:val="007E56B7"/>
    <w:rsid w:val="00803897"/>
    <w:rsid w:val="0083540C"/>
    <w:rsid w:val="00847533"/>
    <w:rsid w:val="00853A13"/>
    <w:rsid w:val="00861B35"/>
    <w:rsid w:val="00864609"/>
    <w:rsid w:val="00872F2D"/>
    <w:rsid w:val="0088230E"/>
    <w:rsid w:val="008A0448"/>
    <w:rsid w:val="008B7DAE"/>
    <w:rsid w:val="008C662F"/>
    <w:rsid w:val="00904B52"/>
    <w:rsid w:val="0090513E"/>
    <w:rsid w:val="00917250"/>
    <w:rsid w:val="00937BF8"/>
    <w:rsid w:val="009508DD"/>
    <w:rsid w:val="00963AC9"/>
    <w:rsid w:val="00970901"/>
    <w:rsid w:val="00972B1F"/>
    <w:rsid w:val="00976D21"/>
    <w:rsid w:val="00993E49"/>
    <w:rsid w:val="00994757"/>
    <w:rsid w:val="009B43EA"/>
    <w:rsid w:val="009C1082"/>
    <w:rsid w:val="009C5256"/>
    <w:rsid w:val="009C657C"/>
    <w:rsid w:val="009C6D94"/>
    <w:rsid w:val="009D53AA"/>
    <w:rsid w:val="009F4FD3"/>
    <w:rsid w:val="00A00178"/>
    <w:rsid w:val="00A008C6"/>
    <w:rsid w:val="00A336AF"/>
    <w:rsid w:val="00A413EA"/>
    <w:rsid w:val="00A56F9E"/>
    <w:rsid w:val="00A740C4"/>
    <w:rsid w:val="00A90B95"/>
    <w:rsid w:val="00A950F0"/>
    <w:rsid w:val="00AA16BF"/>
    <w:rsid w:val="00AA2754"/>
    <w:rsid w:val="00AB5B51"/>
    <w:rsid w:val="00AC082C"/>
    <w:rsid w:val="00AC1EB0"/>
    <w:rsid w:val="00AD5BFE"/>
    <w:rsid w:val="00B234A0"/>
    <w:rsid w:val="00B23DD0"/>
    <w:rsid w:val="00B25645"/>
    <w:rsid w:val="00B40460"/>
    <w:rsid w:val="00B762A2"/>
    <w:rsid w:val="00B80D30"/>
    <w:rsid w:val="00B83E92"/>
    <w:rsid w:val="00B863CF"/>
    <w:rsid w:val="00B96B05"/>
    <w:rsid w:val="00BA4F8E"/>
    <w:rsid w:val="00BB51A3"/>
    <w:rsid w:val="00BC4662"/>
    <w:rsid w:val="00BC4F45"/>
    <w:rsid w:val="00BE3A03"/>
    <w:rsid w:val="00BF22FA"/>
    <w:rsid w:val="00C11805"/>
    <w:rsid w:val="00C31C6C"/>
    <w:rsid w:val="00C336AC"/>
    <w:rsid w:val="00C36016"/>
    <w:rsid w:val="00C44E46"/>
    <w:rsid w:val="00C44E97"/>
    <w:rsid w:val="00C50B72"/>
    <w:rsid w:val="00C5311C"/>
    <w:rsid w:val="00C54C86"/>
    <w:rsid w:val="00C73560"/>
    <w:rsid w:val="00C775C7"/>
    <w:rsid w:val="00CB2FF9"/>
    <w:rsid w:val="00CE01CD"/>
    <w:rsid w:val="00CE32E4"/>
    <w:rsid w:val="00CF02BD"/>
    <w:rsid w:val="00CF56E0"/>
    <w:rsid w:val="00CF6BAF"/>
    <w:rsid w:val="00D02A5F"/>
    <w:rsid w:val="00D035C9"/>
    <w:rsid w:val="00D30BE3"/>
    <w:rsid w:val="00D56F47"/>
    <w:rsid w:val="00D66275"/>
    <w:rsid w:val="00D83EBF"/>
    <w:rsid w:val="00DC2411"/>
    <w:rsid w:val="00DD416F"/>
    <w:rsid w:val="00DD6494"/>
    <w:rsid w:val="00DF6623"/>
    <w:rsid w:val="00E0323F"/>
    <w:rsid w:val="00E05875"/>
    <w:rsid w:val="00E070A8"/>
    <w:rsid w:val="00E104D5"/>
    <w:rsid w:val="00E124B8"/>
    <w:rsid w:val="00E27E30"/>
    <w:rsid w:val="00E3401B"/>
    <w:rsid w:val="00E40786"/>
    <w:rsid w:val="00E44B49"/>
    <w:rsid w:val="00E5070C"/>
    <w:rsid w:val="00E7205D"/>
    <w:rsid w:val="00E7360C"/>
    <w:rsid w:val="00E96F6C"/>
    <w:rsid w:val="00EB5DBF"/>
    <w:rsid w:val="00ED014B"/>
    <w:rsid w:val="00EE0AE3"/>
    <w:rsid w:val="00EE341F"/>
    <w:rsid w:val="00F24CA6"/>
    <w:rsid w:val="00F50A32"/>
    <w:rsid w:val="00F67E19"/>
    <w:rsid w:val="00F754F1"/>
    <w:rsid w:val="00F80ED2"/>
    <w:rsid w:val="00F84A0D"/>
    <w:rsid w:val="00F94638"/>
    <w:rsid w:val="00F979AB"/>
    <w:rsid w:val="00FB7150"/>
    <w:rsid w:val="00FC69C6"/>
    <w:rsid w:val="00F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8D4CD-DBDF-49D3-AF1A-11FCEE66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AC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284AC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spacing w:after="120" w:line="240" w:lineRule="auto"/>
      <w:jc w:val="both"/>
      <w:outlineLvl w:val="6"/>
    </w:pPr>
    <w:rPr>
      <w:rFonts w:ascii="Arial" w:eastAsia="Times New Roman" w:hAnsi="Arial" w:cs="Arial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3E6D"/>
    <w:rPr>
      <w:strike w:val="0"/>
      <w:dstrike w:val="0"/>
      <w:color w:val="00497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83E6D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t-EE"/>
    </w:rPr>
  </w:style>
  <w:style w:type="paragraph" w:customStyle="1" w:styleId="paanid1">
    <w:name w:val="paanid1"/>
    <w:basedOn w:val="Normal"/>
    <w:rsid w:val="00483E6D"/>
    <w:pPr>
      <w:spacing w:before="15" w:after="15" w:line="240" w:lineRule="auto"/>
    </w:pPr>
    <w:rPr>
      <w:rFonts w:ascii="Times New Roman" w:eastAsia="Times New Roman" w:hAnsi="Times New Roman"/>
      <w:noProof w:val="0"/>
      <w:sz w:val="24"/>
      <w:szCs w:val="24"/>
      <w:lang w:eastAsia="et-EE"/>
    </w:rPr>
  </w:style>
  <w:style w:type="table" w:customStyle="1" w:styleId="Normaaltabel1">
    <w:name w:val="Normaaltabel1"/>
    <w:uiPriority w:val="99"/>
    <w:semiHidden/>
    <w:qFormat/>
    <w:rsid w:val="00483E6D"/>
    <w:rPr>
      <w:rFonts w:eastAsia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E6D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1024EC"/>
    <w:pPr>
      <w:ind w:left="720"/>
      <w:contextualSpacing/>
    </w:pPr>
    <w:rPr>
      <w:noProof w:val="0"/>
    </w:rPr>
  </w:style>
  <w:style w:type="table" w:styleId="TableGrid">
    <w:name w:val="Table Grid"/>
    <w:basedOn w:val="TableNormal"/>
    <w:uiPriority w:val="59"/>
    <w:rsid w:val="007C64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36016"/>
    <w:rPr>
      <w:b/>
      <w:bCs/>
    </w:rPr>
  </w:style>
  <w:style w:type="character" w:styleId="CommentReference">
    <w:name w:val="annotation reference"/>
    <w:uiPriority w:val="99"/>
    <w:semiHidden/>
    <w:unhideWhenUsed/>
    <w:rsid w:val="00C3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0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36016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0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6016"/>
    <w:rPr>
      <w:b/>
      <w:bCs/>
      <w:noProof/>
      <w:lang w:eastAsia="en-US"/>
    </w:rPr>
  </w:style>
  <w:style w:type="character" w:customStyle="1" w:styleId="fieldvalue1">
    <w:name w:val="fieldvalue1"/>
    <w:rsid w:val="00B25645"/>
    <w:rPr>
      <w:color w:val="000099"/>
    </w:rPr>
  </w:style>
  <w:style w:type="character" w:customStyle="1" w:styleId="Heading7Char">
    <w:name w:val="Heading 7 Char"/>
    <w:link w:val="Heading7"/>
    <w:rsid w:val="00284AC1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284AC1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paragraph" w:styleId="BodyText2">
    <w:name w:val="Body Text 2"/>
    <w:basedOn w:val="Normal"/>
    <w:link w:val="BodyText2Char"/>
    <w:semiHidden/>
    <w:rsid w:val="00284AC1"/>
    <w:pPr>
      <w:spacing w:after="0" w:line="240" w:lineRule="auto"/>
    </w:pPr>
    <w:rPr>
      <w:rFonts w:ascii="Arial" w:eastAsia="Times New Roman" w:hAnsi="Arial"/>
      <w:noProof w:val="0"/>
      <w:sz w:val="20"/>
      <w:szCs w:val="36"/>
      <w:lang w:val="en-US"/>
    </w:rPr>
  </w:style>
  <w:style w:type="character" w:customStyle="1" w:styleId="BodyText2Char">
    <w:name w:val="Body Text 2 Char"/>
    <w:link w:val="BodyText2"/>
    <w:semiHidden/>
    <w:rsid w:val="00284AC1"/>
    <w:rPr>
      <w:rFonts w:ascii="Arial" w:eastAsia="Times New Roman" w:hAnsi="Arial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5AFD-EC9A-4A51-9083-295CA864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>Hilja</vt:lpstr>
    </vt:vector>
  </TitlesOfParts>
  <Company>TÜ Teaduskool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Annika Põlgast</cp:lastModifiedBy>
  <cp:revision>6</cp:revision>
  <cp:lastPrinted>2018-06-18T09:13:00Z</cp:lastPrinted>
  <dcterms:created xsi:type="dcterms:W3CDTF">2023-07-25T11:27:00Z</dcterms:created>
  <dcterms:modified xsi:type="dcterms:W3CDTF">2025-08-05T11:51:00Z</dcterms:modified>
</cp:coreProperties>
</file>