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3D" w:rsidRDefault="009F1A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hAnsi="Cambria"/>
          <w:b/>
          <w:noProof/>
          <w:color w:val="0070C0"/>
          <w:spacing w:val="-1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EF95E6D" wp14:editId="2FA84661">
            <wp:simplePos x="0" y="0"/>
            <wp:positionH relativeFrom="column">
              <wp:posOffset>3493770</wp:posOffset>
            </wp:positionH>
            <wp:positionV relativeFrom="paragraph">
              <wp:posOffset>45720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3D" w:rsidRDefault="00385A3D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85A3D" w:rsidRPr="00D10BBE" w:rsidRDefault="001E37DE" w:rsidP="00D10BBE">
      <w:pPr>
        <w:spacing w:before="61"/>
        <w:ind w:left="212"/>
        <w:rPr>
          <w:rFonts w:ascii="Cambria" w:eastAsia="Cambria" w:hAnsi="Cambria" w:cs="Cambria"/>
          <w:sz w:val="28"/>
          <w:szCs w:val="28"/>
        </w:rPr>
      </w:pPr>
      <w:bookmarkStart w:id="0" w:name="Ettevalmistus_keemiaolümpiaadiks_I"/>
      <w:bookmarkEnd w:id="0"/>
      <w:proofErr w:type="spellStart"/>
      <w:r>
        <w:rPr>
          <w:rFonts w:ascii="Cambria" w:hAnsi="Cambria"/>
          <w:b/>
          <w:color w:val="365F91"/>
          <w:spacing w:val="-1"/>
          <w:sz w:val="28"/>
        </w:rPr>
        <w:t>Ettevalmistus</w:t>
      </w:r>
      <w:proofErr w:type="spellEnd"/>
      <w:r>
        <w:rPr>
          <w:rFonts w:ascii="Cambria" w:hAnsi="Cambria"/>
          <w:b/>
          <w:color w:val="365F91"/>
          <w:spacing w:val="1"/>
          <w:sz w:val="28"/>
        </w:rPr>
        <w:t xml:space="preserve"> </w:t>
      </w:r>
      <w:proofErr w:type="spellStart"/>
      <w:r>
        <w:rPr>
          <w:rFonts w:ascii="Cambria" w:hAnsi="Cambria"/>
          <w:b/>
          <w:color w:val="365F91"/>
          <w:spacing w:val="-2"/>
          <w:sz w:val="28"/>
        </w:rPr>
        <w:t>keemiaolümpiaadiks</w:t>
      </w:r>
      <w:proofErr w:type="spellEnd"/>
      <w:r>
        <w:rPr>
          <w:rFonts w:ascii="Cambria" w:hAnsi="Cambria"/>
          <w:b/>
          <w:color w:val="365F91"/>
          <w:spacing w:val="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I</w:t>
      </w:r>
    </w:p>
    <w:p w:rsidR="00D10BBE" w:rsidRPr="00D10BBE" w:rsidRDefault="00D10BBE" w:rsidP="00D10BBE">
      <w:pPr>
        <w:spacing w:before="120"/>
        <w:ind w:left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D10BBE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:rsidR="00144C66" w:rsidRPr="00D10BBE" w:rsidRDefault="00144C66">
      <w:pPr>
        <w:pStyle w:val="Heading1"/>
        <w:spacing w:before="0"/>
        <w:rPr>
          <w:color w:val="365F91" w:themeColor="accent1" w:themeShade="BF"/>
          <w:spacing w:val="-1"/>
        </w:rPr>
      </w:pPr>
    </w:p>
    <w:p w:rsidR="00385A3D" w:rsidRPr="00D10BBE" w:rsidRDefault="001E37DE">
      <w:pPr>
        <w:pStyle w:val="Heading1"/>
        <w:spacing w:before="0"/>
        <w:rPr>
          <w:b w:val="0"/>
          <w:bCs w:val="0"/>
          <w:color w:val="365F91" w:themeColor="accent1" w:themeShade="BF"/>
        </w:rPr>
      </w:pPr>
      <w:r w:rsidRPr="00D10BBE">
        <w:rPr>
          <w:color w:val="365F91" w:themeColor="accent1" w:themeShade="BF"/>
          <w:spacing w:val="-1"/>
        </w:rPr>
        <w:t>See</w:t>
      </w:r>
      <w:r w:rsidRPr="00D10BBE">
        <w:rPr>
          <w:color w:val="365F91" w:themeColor="accent1" w:themeShade="BF"/>
          <w:spacing w:val="-5"/>
        </w:rPr>
        <w:t xml:space="preserve"> </w:t>
      </w:r>
      <w:proofErr w:type="spellStart"/>
      <w:r w:rsidRPr="00D10BBE">
        <w:rPr>
          <w:color w:val="365F91" w:themeColor="accent1" w:themeShade="BF"/>
        </w:rPr>
        <w:t>kursus</w:t>
      </w:r>
      <w:proofErr w:type="spellEnd"/>
      <w:r w:rsidRPr="00D10BBE">
        <w:rPr>
          <w:color w:val="365F91" w:themeColor="accent1" w:themeShade="BF"/>
          <w:spacing w:val="-3"/>
        </w:rPr>
        <w:t xml:space="preserve"> </w:t>
      </w:r>
      <w:r w:rsidRPr="00D10BBE">
        <w:rPr>
          <w:color w:val="365F91" w:themeColor="accent1" w:themeShade="BF"/>
          <w:spacing w:val="-1"/>
        </w:rPr>
        <w:t>on</w:t>
      </w:r>
      <w:r w:rsidRPr="00D10BBE">
        <w:rPr>
          <w:color w:val="365F91" w:themeColor="accent1" w:themeShade="BF"/>
          <w:spacing w:val="-3"/>
        </w:rPr>
        <w:t xml:space="preserve"> </w:t>
      </w:r>
      <w:proofErr w:type="spellStart"/>
      <w:r w:rsidRPr="00D10BBE">
        <w:rPr>
          <w:color w:val="365F91" w:themeColor="accent1" w:themeShade="BF"/>
          <w:spacing w:val="-1"/>
        </w:rPr>
        <w:t>Sulle</w:t>
      </w:r>
      <w:proofErr w:type="spellEnd"/>
      <w:r w:rsidRPr="00D10BBE">
        <w:rPr>
          <w:color w:val="365F91" w:themeColor="accent1" w:themeShade="BF"/>
          <w:spacing w:val="-1"/>
        </w:rPr>
        <w:t>,</w:t>
      </w:r>
      <w:r w:rsidRPr="00D10BBE">
        <w:rPr>
          <w:color w:val="365F91" w:themeColor="accent1" w:themeShade="BF"/>
          <w:spacing w:val="-2"/>
        </w:rPr>
        <w:t xml:space="preserve"> </w:t>
      </w:r>
      <w:proofErr w:type="spellStart"/>
      <w:r w:rsidRPr="00D10BBE">
        <w:rPr>
          <w:color w:val="365F91" w:themeColor="accent1" w:themeShade="BF"/>
          <w:spacing w:val="-1"/>
        </w:rPr>
        <w:t>kui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proofErr w:type="spellStart"/>
      <w:r>
        <w:t>õpid</w:t>
      </w:r>
      <w:proofErr w:type="spellEnd"/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klassis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3" w:name="_tunned_huvi_keemia_vastu"/>
      <w:bookmarkEnd w:id="3"/>
      <w:proofErr w:type="spellStart"/>
      <w:r>
        <w:rPr>
          <w:spacing w:val="-1"/>
        </w:rPr>
        <w:t>tunned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huvi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keemia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vastu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4" w:name="_soovid_ette_valmistuda_keemiaolümpiaad"/>
      <w:bookmarkEnd w:id="4"/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valmistuda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keemiaolümpiaadiks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bookmarkStart w:id="5" w:name="_tahad_lahendada_keerulisemaid_keemiaül"/>
      <w:bookmarkStart w:id="6" w:name="_soovid_jätkata_gümnaasiumiastmes_õppim"/>
      <w:bookmarkEnd w:id="5"/>
      <w:bookmarkEnd w:id="6"/>
      <w:proofErr w:type="spellStart"/>
      <w:r>
        <w:rPr>
          <w:spacing w:val="-1"/>
        </w:rPr>
        <w:t>tahad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lahendada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keerulisemaid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keemiaülesandeid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jätkata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õppimist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reaalsuunal</w:t>
      </w:r>
      <w:proofErr w:type="spellEnd"/>
    </w:p>
    <w:p w:rsidR="00385A3D" w:rsidRDefault="00385A3D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D10BBE" w:rsidRPr="00D10BBE" w:rsidRDefault="00D10BBE" w:rsidP="00C27EFF">
      <w:pPr>
        <w:pStyle w:val="Heading1"/>
        <w:rPr>
          <w:color w:val="365F91" w:themeColor="accent1" w:themeShade="BF"/>
          <w:spacing w:val="-1"/>
        </w:rPr>
      </w:pPr>
      <w:bookmarkStart w:id="7" w:name="Kursuse_läbinud_õpilane:"/>
      <w:bookmarkEnd w:id="7"/>
      <w:proofErr w:type="spellStart"/>
      <w:r w:rsidRPr="00D10BBE">
        <w:rPr>
          <w:color w:val="365F91" w:themeColor="accent1" w:themeShade="BF"/>
          <w:spacing w:val="-1"/>
        </w:rPr>
        <w:t>Õpiväljundid</w:t>
      </w:r>
      <w:proofErr w:type="spellEnd"/>
    </w:p>
    <w:p w:rsidR="00385A3D" w:rsidRDefault="001E37DE" w:rsidP="00C27EFF">
      <w:pPr>
        <w:pStyle w:val="Heading1"/>
        <w:rPr>
          <w:b w:val="0"/>
          <w:spacing w:val="-1"/>
        </w:rPr>
      </w:pPr>
      <w:proofErr w:type="spellStart"/>
      <w:r w:rsidRPr="00D10BBE">
        <w:rPr>
          <w:b w:val="0"/>
          <w:spacing w:val="-1"/>
        </w:rPr>
        <w:t>Kursuse</w:t>
      </w:r>
      <w:proofErr w:type="spellEnd"/>
      <w:r w:rsidRPr="00D10BBE">
        <w:rPr>
          <w:b w:val="0"/>
          <w:spacing w:val="-11"/>
        </w:rPr>
        <w:t xml:space="preserve"> </w:t>
      </w:r>
      <w:proofErr w:type="spellStart"/>
      <w:r w:rsidRPr="00D10BBE">
        <w:rPr>
          <w:b w:val="0"/>
          <w:spacing w:val="-1"/>
        </w:rPr>
        <w:t>läbinud</w:t>
      </w:r>
      <w:proofErr w:type="spellEnd"/>
      <w:r w:rsidRPr="00D10BBE">
        <w:rPr>
          <w:b w:val="0"/>
          <w:spacing w:val="-10"/>
        </w:rPr>
        <w:t xml:space="preserve"> </w:t>
      </w:r>
      <w:proofErr w:type="spellStart"/>
      <w:r w:rsidRPr="00D10BBE">
        <w:rPr>
          <w:b w:val="0"/>
          <w:spacing w:val="-1"/>
        </w:rPr>
        <w:t>õpilane</w:t>
      </w:r>
      <w:proofErr w:type="spellEnd"/>
      <w:r w:rsidRPr="00D10BBE">
        <w:rPr>
          <w:b w:val="0"/>
          <w:spacing w:val="-1"/>
        </w:rPr>
        <w:t>:</w:t>
      </w:r>
    </w:p>
    <w:p w:rsidR="00D10BBE" w:rsidRPr="00D10BBE" w:rsidRDefault="00D10BBE" w:rsidP="00D10BBE">
      <w:pPr>
        <w:pStyle w:val="Heading1"/>
        <w:numPr>
          <w:ilvl w:val="0"/>
          <w:numId w:val="7"/>
        </w:numPr>
        <w:rPr>
          <w:b w:val="0"/>
        </w:rPr>
      </w:pPr>
      <w:proofErr w:type="spellStart"/>
      <w:r w:rsidRPr="00D10BBE">
        <w:rPr>
          <w:b w:val="0"/>
        </w:rPr>
        <w:t>rakendab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protsentarvutuse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oskuseid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erinevat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tüüpi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ülesannete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lahendamisel</w:t>
      </w:r>
      <w:proofErr w:type="spellEnd"/>
      <w:r w:rsidRPr="00D10BBE">
        <w:rPr>
          <w:b w:val="0"/>
        </w:rPr>
        <w:t>;</w:t>
      </w:r>
    </w:p>
    <w:p w:rsidR="00D10BBE" w:rsidRPr="00D10BBE" w:rsidRDefault="00D10BBE" w:rsidP="00D10BBE">
      <w:pPr>
        <w:pStyle w:val="Heading1"/>
        <w:numPr>
          <w:ilvl w:val="0"/>
          <w:numId w:val="7"/>
        </w:numPr>
        <w:rPr>
          <w:b w:val="0"/>
        </w:rPr>
      </w:pPr>
      <w:proofErr w:type="spellStart"/>
      <w:r w:rsidRPr="00D10BBE">
        <w:rPr>
          <w:b w:val="0"/>
        </w:rPr>
        <w:t>kasutab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teadmisi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aineklasside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vahelistest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seostest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probleem</w:t>
      </w:r>
      <w:proofErr w:type="spellEnd"/>
      <w:r w:rsidRPr="00D10BBE">
        <w:rPr>
          <w:b w:val="0"/>
        </w:rPr>
        <w:t xml:space="preserve">- ja </w:t>
      </w:r>
      <w:proofErr w:type="spellStart"/>
      <w:r w:rsidRPr="00D10BBE">
        <w:rPr>
          <w:b w:val="0"/>
        </w:rPr>
        <w:t>arvutusülesannete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lahendamisel</w:t>
      </w:r>
      <w:proofErr w:type="spellEnd"/>
      <w:r w:rsidRPr="00D10BBE">
        <w:rPr>
          <w:b w:val="0"/>
        </w:rPr>
        <w:t>;</w:t>
      </w:r>
    </w:p>
    <w:p w:rsidR="00D10BBE" w:rsidRPr="00D10BBE" w:rsidRDefault="00D10BBE" w:rsidP="00D10BBE">
      <w:pPr>
        <w:pStyle w:val="Heading1"/>
        <w:numPr>
          <w:ilvl w:val="0"/>
          <w:numId w:val="7"/>
        </w:numPr>
        <w:rPr>
          <w:b w:val="0"/>
        </w:rPr>
      </w:pPr>
      <w:proofErr w:type="spellStart"/>
      <w:r w:rsidRPr="00D10BBE">
        <w:rPr>
          <w:b w:val="0"/>
        </w:rPr>
        <w:t>lahendab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reaktsioonivõrranditel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põhinevaid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arvutusülesandeid</w:t>
      </w:r>
      <w:proofErr w:type="spellEnd"/>
      <w:r w:rsidRPr="00D10BBE">
        <w:rPr>
          <w:b w:val="0"/>
        </w:rPr>
        <w:t xml:space="preserve">, </w:t>
      </w:r>
      <w:proofErr w:type="spellStart"/>
      <w:r w:rsidRPr="00D10BBE">
        <w:rPr>
          <w:b w:val="0"/>
        </w:rPr>
        <w:t>arvestades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reaktsiooni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saagist</w:t>
      </w:r>
      <w:proofErr w:type="spellEnd"/>
      <w:r w:rsidRPr="00D10BBE">
        <w:rPr>
          <w:b w:val="0"/>
        </w:rPr>
        <w:t xml:space="preserve"> </w:t>
      </w:r>
      <w:r>
        <w:rPr>
          <w:b w:val="0"/>
        </w:rPr>
        <w:t xml:space="preserve">       </w:t>
      </w:r>
      <w:r w:rsidRPr="00D10BBE">
        <w:rPr>
          <w:b w:val="0"/>
        </w:rPr>
        <w:t>ja -</w:t>
      </w:r>
      <w:proofErr w:type="spellStart"/>
      <w:r w:rsidRPr="00D10BBE">
        <w:rPr>
          <w:b w:val="0"/>
        </w:rPr>
        <w:t>kadu</w:t>
      </w:r>
      <w:proofErr w:type="spellEnd"/>
      <w:r w:rsidRPr="00D10BBE">
        <w:rPr>
          <w:b w:val="0"/>
        </w:rPr>
        <w:t>;</w:t>
      </w:r>
    </w:p>
    <w:p w:rsidR="00D10BBE" w:rsidRPr="008919FD" w:rsidRDefault="00D10BBE" w:rsidP="00D10BBE">
      <w:pPr>
        <w:pStyle w:val="Heading1"/>
        <w:numPr>
          <w:ilvl w:val="0"/>
          <w:numId w:val="7"/>
        </w:numPr>
        <w:rPr>
          <w:b w:val="0"/>
        </w:rPr>
      </w:pPr>
      <w:proofErr w:type="spellStart"/>
      <w:r w:rsidRPr="00D10BBE">
        <w:rPr>
          <w:b w:val="0"/>
        </w:rPr>
        <w:t>tunneb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tähtsamaid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laborivahendeid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ning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teab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nende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kasutamist</w:t>
      </w:r>
      <w:proofErr w:type="spellEnd"/>
      <w:r w:rsidRPr="00D10BBE">
        <w:rPr>
          <w:b w:val="0"/>
        </w:rPr>
        <w:t xml:space="preserve">; </w:t>
      </w:r>
      <w:proofErr w:type="spellStart"/>
      <w:r w:rsidRPr="00D10BBE">
        <w:rPr>
          <w:b w:val="0"/>
        </w:rPr>
        <w:t>teab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lihtsamaid</w:t>
      </w:r>
      <w:proofErr w:type="spellEnd"/>
      <w:r w:rsidRPr="00D10BBE">
        <w:rPr>
          <w:b w:val="0"/>
        </w:rPr>
        <w:t xml:space="preserve"> </w:t>
      </w:r>
      <w:proofErr w:type="spellStart"/>
      <w:r w:rsidRPr="00D10BBE">
        <w:rPr>
          <w:b w:val="0"/>
        </w:rPr>
        <w:t>laboris</w:t>
      </w:r>
      <w:proofErr w:type="spellEnd"/>
      <w:r w:rsidRPr="00D10BBE">
        <w:rPr>
          <w:b w:val="0"/>
        </w:rPr>
        <w:t xml:space="preserve"> </w:t>
      </w:r>
      <w:proofErr w:type="spellStart"/>
      <w:r w:rsidRPr="008919FD">
        <w:rPr>
          <w:b w:val="0"/>
        </w:rPr>
        <w:t>kasutatavaid</w:t>
      </w:r>
      <w:proofErr w:type="spellEnd"/>
      <w:r w:rsidRPr="008919FD">
        <w:rPr>
          <w:b w:val="0"/>
        </w:rPr>
        <w:t xml:space="preserve"> </w:t>
      </w:r>
      <w:proofErr w:type="spellStart"/>
      <w:r w:rsidRPr="008919FD">
        <w:rPr>
          <w:b w:val="0"/>
        </w:rPr>
        <w:t>töövõtteid</w:t>
      </w:r>
      <w:proofErr w:type="spellEnd"/>
      <w:r w:rsidRPr="008919FD">
        <w:rPr>
          <w:b w:val="0"/>
        </w:rPr>
        <w:t>.</w:t>
      </w:r>
    </w:p>
    <w:p w:rsidR="00385A3D" w:rsidRPr="008919FD" w:rsidRDefault="00385A3D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385A3D" w:rsidRPr="008919FD" w:rsidRDefault="001E37DE">
      <w:pPr>
        <w:numPr>
          <w:ilvl w:val="0"/>
          <w:numId w:val="2"/>
        </w:numPr>
        <w:tabs>
          <w:tab w:val="left" w:pos="572"/>
        </w:tabs>
        <w:rPr>
          <w:rFonts w:ascii="Calibri" w:eastAsia="Calibri" w:hAnsi="Calibri" w:cs="Calibri"/>
          <w:sz w:val="24"/>
          <w:szCs w:val="24"/>
        </w:rPr>
      </w:pPr>
      <w:r w:rsidRPr="008919FD">
        <w:rPr>
          <w:rFonts w:ascii="Calibri" w:hAnsi="Calibri"/>
          <w:sz w:val="24"/>
        </w:rPr>
        <w:t>NB!</w:t>
      </w:r>
      <w:r w:rsidRPr="008919FD">
        <w:rPr>
          <w:rFonts w:ascii="Calibri" w:hAnsi="Calibri"/>
          <w:spacing w:val="-5"/>
          <w:sz w:val="24"/>
        </w:rPr>
        <w:t xml:space="preserve"> </w:t>
      </w:r>
      <w:proofErr w:type="spellStart"/>
      <w:r w:rsidRPr="008919FD">
        <w:rPr>
          <w:rFonts w:ascii="Calibri" w:hAnsi="Calibri"/>
          <w:spacing w:val="-1"/>
          <w:sz w:val="24"/>
        </w:rPr>
        <w:t>Kursusele</w:t>
      </w:r>
      <w:proofErr w:type="spellEnd"/>
      <w:r w:rsidRPr="008919FD">
        <w:rPr>
          <w:rFonts w:ascii="Calibri" w:hAnsi="Calibri"/>
          <w:spacing w:val="-5"/>
          <w:sz w:val="24"/>
        </w:rPr>
        <w:t xml:space="preserve"> </w:t>
      </w:r>
      <w:proofErr w:type="spellStart"/>
      <w:r w:rsidRPr="008919FD">
        <w:rPr>
          <w:rFonts w:ascii="Calibri" w:hAnsi="Calibri"/>
          <w:spacing w:val="-1"/>
          <w:sz w:val="24"/>
        </w:rPr>
        <w:t>võetakse</w:t>
      </w:r>
      <w:proofErr w:type="spellEnd"/>
      <w:r w:rsidRPr="008919FD">
        <w:rPr>
          <w:rFonts w:ascii="Calibri" w:hAnsi="Calibri"/>
          <w:spacing w:val="-6"/>
          <w:sz w:val="24"/>
        </w:rPr>
        <w:t xml:space="preserve"> </w:t>
      </w:r>
      <w:proofErr w:type="spellStart"/>
      <w:r w:rsidRPr="008919FD">
        <w:rPr>
          <w:rFonts w:ascii="Calibri" w:hAnsi="Calibri"/>
          <w:spacing w:val="-1"/>
          <w:sz w:val="24"/>
        </w:rPr>
        <w:t>vastu</w:t>
      </w:r>
      <w:proofErr w:type="spellEnd"/>
      <w:r w:rsidRPr="008919FD">
        <w:rPr>
          <w:rFonts w:ascii="Calibri" w:hAnsi="Calibri"/>
          <w:spacing w:val="-7"/>
          <w:sz w:val="24"/>
        </w:rPr>
        <w:t xml:space="preserve"> </w:t>
      </w:r>
      <w:proofErr w:type="spellStart"/>
      <w:r w:rsidRPr="008919FD">
        <w:rPr>
          <w:rFonts w:ascii="Calibri" w:hAnsi="Calibri"/>
          <w:spacing w:val="-1"/>
          <w:sz w:val="24"/>
        </w:rPr>
        <w:t>ka</w:t>
      </w:r>
      <w:proofErr w:type="spellEnd"/>
      <w:r w:rsidRPr="008919FD">
        <w:rPr>
          <w:rFonts w:ascii="Calibri" w:hAnsi="Calibri"/>
          <w:spacing w:val="-5"/>
          <w:sz w:val="24"/>
        </w:rPr>
        <w:t xml:space="preserve"> </w:t>
      </w:r>
      <w:proofErr w:type="spellStart"/>
      <w:r w:rsidRPr="008919FD">
        <w:rPr>
          <w:rFonts w:ascii="Calibri" w:hAnsi="Calibri"/>
          <w:b/>
          <w:spacing w:val="-1"/>
          <w:sz w:val="24"/>
        </w:rPr>
        <w:t>õpilasrühmi</w:t>
      </w:r>
      <w:proofErr w:type="spellEnd"/>
      <w:r w:rsidR="00DE6BCA" w:rsidRPr="008919FD">
        <w:rPr>
          <w:rFonts w:ascii="Calibri" w:hAnsi="Calibri"/>
          <w:b/>
          <w:spacing w:val="-1"/>
          <w:sz w:val="24"/>
        </w:rPr>
        <w:t xml:space="preserve">, </w:t>
      </w:r>
      <w:proofErr w:type="spellStart"/>
      <w:r w:rsidR="00DE6BCA" w:rsidRPr="008919FD">
        <w:rPr>
          <w:rFonts w:ascii="Calibri" w:hAnsi="Calibri"/>
          <w:spacing w:val="-1"/>
          <w:sz w:val="24"/>
        </w:rPr>
        <w:t>rühmavanem</w:t>
      </w:r>
      <w:proofErr w:type="spellEnd"/>
      <w:r w:rsidR="00DE6BCA" w:rsidRPr="008919FD">
        <w:rPr>
          <w:rFonts w:ascii="Calibri" w:hAnsi="Calibri"/>
          <w:spacing w:val="-1"/>
          <w:sz w:val="24"/>
        </w:rPr>
        <w:t xml:space="preserve"> </w:t>
      </w:r>
      <w:proofErr w:type="spellStart"/>
      <w:r w:rsidR="00DE6BCA" w:rsidRPr="008919FD">
        <w:rPr>
          <w:rFonts w:ascii="Calibri" w:hAnsi="Calibri"/>
          <w:spacing w:val="-1"/>
          <w:sz w:val="24"/>
        </w:rPr>
        <w:t>saab</w:t>
      </w:r>
      <w:proofErr w:type="spellEnd"/>
      <w:r w:rsidR="00DE6BCA" w:rsidRPr="008919FD">
        <w:rPr>
          <w:rFonts w:ascii="Calibri" w:hAnsi="Calibri"/>
          <w:spacing w:val="-1"/>
          <w:sz w:val="24"/>
        </w:rPr>
        <w:t xml:space="preserve"> </w:t>
      </w:r>
      <w:proofErr w:type="spellStart"/>
      <w:r w:rsidR="00DE6BCA" w:rsidRPr="008919FD">
        <w:rPr>
          <w:rFonts w:ascii="Calibri" w:hAnsi="Calibri"/>
          <w:spacing w:val="-1"/>
          <w:sz w:val="24"/>
        </w:rPr>
        <w:t>juurdepääsu</w:t>
      </w:r>
      <w:proofErr w:type="spellEnd"/>
      <w:r w:rsidR="00DE6BCA" w:rsidRPr="008919FD">
        <w:rPr>
          <w:rFonts w:ascii="Calibri" w:hAnsi="Calibri"/>
          <w:spacing w:val="-1"/>
          <w:sz w:val="24"/>
        </w:rPr>
        <w:t xml:space="preserve"> Moodle</w:t>
      </w:r>
      <w:r w:rsidR="00DE6BCA" w:rsidRPr="008919FD">
        <w:rPr>
          <w:rFonts w:ascii="Calibri" w:hAnsi="Calibri"/>
          <w:b/>
          <w:spacing w:val="-1"/>
          <w:sz w:val="24"/>
        </w:rPr>
        <w:t xml:space="preserve"> </w:t>
      </w:r>
      <w:r w:rsidR="00DE6BCA" w:rsidRPr="008919FD">
        <w:rPr>
          <w:rFonts w:ascii="Calibri" w:hAnsi="Calibri"/>
          <w:sz w:val="24"/>
        </w:rPr>
        <w:t>e-</w:t>
      </w:r>
      <w:proofErr w:type="spellStart"/>
      <w:r w:rsidR="00DE6BCA" w:rsidRPr="008919FD">
        <w:rPr>
          <w:rFonts w:ascii="Calibri" w:hAnsi="Calibri"/>
          <w:sz w:val="24"/>
        </w:rPr>
        <w:t>õppe</w:t>
      </w:r>
      <w:proofErr w:type="spellEnd"/>
      <w:r w:rsidR="00DE6BCA" w:rsidRPr="008919FD">
        <w:rPr>
          <w:rFonts w:ascii="Calibri" w:hAnsi="Calibri"/>
          <w:spacing w:val="-3"/>
          <w:sz w:val="24"/>
        </w:rPr>
        <w:t xml:space="preserve"> </w:t>
      </w:r>
      <w:proofErr w:type="spellStart"/>
      <w:r w:rsidR="00DE6BCA" w:rsidRPr="008919FD">
        <w:rPr>
          <w:rFonts w:ascii="Calibri" w:hAnsi="Calibri"/>
          <w:spacing w:val="-1"/>
          <w:sz w:val="24"/>
        </w:rPr>
        <w:t>keskkonda</w:t>
      </w:r>
      <w:proofErr w:type="spellEnd"/>
      <w:r w:rsidR="00DE6BCA" w:rsidRPr="008919FD">
        <w:rPr>
          <w:rFonts w:ascii="Calibri" w:hAnsi="Calibri"/>
          <w:spacing w:val="-1"/>
          <w:sz w:val="24"/>
        </w:rPr>
        <w:t>.</w:t>
      </w:r>
    </w:p>
    <w:p w:rsidR="00385A3D" w:rsidRDefault="00385A3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  <w:bookmarkStart w:id="8" w:name="_GoBack"/>
      <w:bookmarkEnd w:id="8"/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3"/>
        <w:gridCol w:w="7583"/>
      </w:tblGrid>
      <w:tr w:rsidR="00D70213" w:rsidTr="00D70213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213" w:rsidRDefault="00D70213" w:rsidP="000C6C07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213" w:rsidRDefault="00D70213" w:rsidP="000C6C07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P2TP.TK.014</w:t>
            </w:r>
          </w:p>
        </w:tc>
      </w:tr>
      <w:tr w:rsidR="00385A3D" w:rsidTr="00D70213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Kursuse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EAP,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80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akadeemilist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tundi</w:t>
            </w:r>
            <w:proofErr w:type="spellEnd"/>
          </w:p>
        </w:tc>
      </w:tr>
      <w:tr w:rsidR="00385A3D" w:rsidTr="00D70213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9.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klassi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õpilased</w:t>
            </w:r>
            <w:proofErr w:type="spellEnd"/>
          </w:p>
        </w:tc>
      </w:tr>
      <w:tr w:rsidR="00385A3D" w:rsidTr="00D70213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 w:rsidP="00DA443B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Katrin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 w:rsidR="000A0EF9">
              <w:rPr>
                <w:rFonts w:ascii="Calibri"/>
                <w:spacing w:val="-1"/>
                <w:sz w:val="24"/>
              </w:rPr>
              <w:t>Kestav</w:t>
            </w:r>
            <w:r w:rsidR="00DA443B">
              <w:rPr>
                <w:rFonts w:ascii="Calibri"/>
                <w:sz w:val="24"/>
              </w:rPr>
              <w:t>, PhD (</w:t>
            </w:r>
            <w:proofErr w:type="spellStart"/>
            <w:r w:rsidR="00DA443B">
              <w:rPr>
                <w:rFonts w:ascii="Calibri"/>
                <w:sz w:val="24"/>
              </w:rPr>
              <w:t>keemia</w:t>
            </w:r>
            <w:proofErr w:type="spellEnd"/>
            <w:r w:rsidR="00DA443B">
              <w:rPr>
                <w:rFonts w:ascii="Calibri"/>
                <w:sz w:val="24"/>
              </w:rPr>
              <w:t>)</w:t>
            </w:r>
          </w:p>
        </w:tc>
      </w:tr>
      <w:tr w:rsidR="00385A3D" w:rsidTr="00D70213">
        <w:trPr>
          <w:trHeight w:hRule="exact" w:val="67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C408D1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1E37DE"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spacing w:val="-1"/>
                <w:sz w:val="24"/>
              </w:rPr>
              <w:t>eur</w:t>
            </w:r>
            <w:proofErr w:type="spellEnd"/>
          </w:p>
        </w:tc>
      </w:tr>
      <w:tr w:rsidR="005A0E89" w:rsidTr="00D70213">
        <w:trPr>
          <w:trHeight w:hRule="exact" w:val="666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89" w:rsidRDefault="005A0E89" w:rsidP="005A0E89">
            <w:pPr>
              <w:pStyle w:val="TableParagraph"/>
              <w:spacing w:before="33" w:line="290" w:lineRule="exact"/>
              <w:ind w:left="102" w:right="227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5A0E89">
              <w:rPr>
                <w:rFonts w:ascii="Calibri" w:hAnsi="Calibri"/>
                <w:spacing w:val="-1"/>
                <w:sz w:val="24"/>
              </w:rPr>
              <w:t>Tulumaksutagastus</w:t>
            </w:r>
            <w:proofErr w:type="spellEnd"/>
            <w:r w:rsidRPr="005A0E89">
              <w:rPr>
                <w:rFonts w:ascii="Calibri" w:hAnsi="Calibri"/>
                <w:spacing w:val="-1"/>
                <w:sz w:val="24"/>
              </w:rPr>
              <w:t xml:space="preserve">  </w:t>
            </w:r>
            <w:proofErr w:type="spellStart"/>
            <w:r w:rsidRPr="005A0E89">
              <w:rPr>
                <w:rFonts w:ascii="Calibri" w:hAnsi="Calibri"/>
                <w:spacing w:val="-1"/>
                <w:sz w:val="24"/>
              </w:rPr>
              <w:t>füüsilisest</w:t>
            </w:r>
            <w:proofErr w:type="spellEnd"/>
            <w:r w:rsidRPr="005A0E89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5A0E89">
              <w:rPr>
                <w:rFonts w:ascii="Calibri" w:hAnsi="Calibri"/>
                <w:spacing w:val="-1"/>
                <w:sz w:val="24"/>
              </w:rPr>
              <w:t>isikust</w:t>
            </w:r>
            <w:proofErr w:type="spellEnd"/>
            <w:r w:rsidRPr="005A0E89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5A0E89">
              <w:rPr>
                <w:rFonts w:ascii="Calibri" w:hAnsi="Calibri"/>
                <w:spacing w:val="-1"/>
                <w:sz w:val="24"/>
              </w:rPr>
              <w:t>maksjale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89" w:rsidRDefault="005A0E89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Ei</w:t>
            </w:r>
            <w:proofErr w:type="spellEnd"/>
          </w:p>
        </w:tc>
      </w:tr>
      <w:tr w:rsidR="00385A3D" w:rsidTr="00D70213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Õpetamise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3A2793" w:rsidP="008B4EB9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</w:t>
            </w:r>
            <w:r w:rsidR="004C0285">
              <w:rPr>
                <w:rFonts w:ascii="Calibri" w:hAnsi="Calibri"/>
                <w:spacing w:val="-1"/>
                <w:sz w:val="24"/>
              </w:rPr>
              <w:t>2</w:t>
            </w:r>
            <w:r w:rsidR="00E54241">
              <w:rPr>
                <w:rFonts w:ascii="Calibri" w:hAnsi="Calibri"/>
                <w:spacing w:val="-1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>/202</w:t>
            </w:r>
            <w:r w:rsidR="00E54241">
              <w:rPr>
                <w:rFonts w:ascii="Calibri" w:hAnsi="Calibri"/>
                <w:spacing w:val="-1"/>
                <w:sz w:val="24"/>
              </w:rPr>
              <w:t>6</w:t>
            </w:r>
            <w:r w:rsidR="001E37DE">
              <w:rPr>
                <w:rFonts w:ascii="Calibri" w:hAnsi="Calibri"/>
                <w:spacing w:val="-1"/>
                <w:sz w:val="24"/>
              </w:rPr>
              <w:t>.</w:t>
            </w:r>
            <w:r w:rsidR="001E37DE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1E37DE">
              <w:rPr>
                <w:rFonts w:ascii="Calibri" w:hAnsi="Calibri"/>
                <w:spacing w:val="-1"/>
                <w:sz w:val="24"/>
              </w:rPr>
              <w:t>õ.-a.,</w:t>
            </w:r>
            <w:r w:rsidR="001E37DE"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alates</w:t>
            </w:r>
            <w:proofErr w:type="spellEnd"/>
            <w:r w:rsidR="001E37DE">
              <w:rPr>
                <w:rFonts w:ascii="Calibri" w:hAnsi="Calibri"/>
                <w:spacing w:val="46"/>
                <w:sz w:val="24"/>
              </w:rPr>
              <w:t xml:space="preserve"> </w:t>
            </w:r>
            <w:r w:rsidR="00E54241">
              <w:rPr>
                <w:rFonts w:ascii="Calibri" w:hAnsi="Calibri"/>
                <w:b/>
                <w:sz w:val="24"/>
              </w:rPr>
              <w:t>6</w:t>
            </w:r>
            <w:r w:rsidR="001E37DE" w:rsidRPr="008B4EB9">
              <w:rPr>
                <w:rFonts w:ascii="Calibri" w:hAnsi="Calibri"/>
                <w:b/>
                <w:sz w:val="24"/>
              </w:rPr>
              <w:t>.</w:t>
            </w:r>
            <w:r w:rsidR="001E37DE" w:rsidRPr="008B4EB9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 w:rsidR="001E37DE" w:rsidRPr="008B4EB9">
              <w:rPr>
                <w:rFonts w:ascii="Calibri" w:hAnsi="Calibri"/>
                <w:b/>
                <w:spacing w:val="-1"/>
                <w:sz w:val="24"/>
              </w:rPr>
              <w:t>oktoobrist</w:t>
            </w:r>
            <w:proofErr w:type="spellEnd"/>
            <w:r w:rsidR="001E37DE" w:rsidRPr="008B4EB9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Pr="008B4EB9">
              <w:rPr>
                <w:rFonts w:ascii="Calibri" w:hAnsi="Calibri"/>
                <w:b/>
                <w:spacing w:val="-1"/>
                <w:sz w:val="24"/>
              </w:rPr>
              <w:t>20</w:t>
            </w:r>
            <w:r w:rsidR="004C0285" w:rsidRPr="008B4EB9">
              <w:rPr>
                <w:rFonts w:ascii="Calibri" w:hAnsi="Calibri"/>
                <w:b/>
                <w:spacing w:val="-1"/>
                <w:sz w:val="24"/>
              </w:rPr>
              <w:t>2</w:t>
            </w:r>
            <w:r w:rsidR="00E54241">
              <w:rPr>
                <w:rFonts w:ascii="Calibri" w:hAnsi="Calibri"/>
                <w:b/>
                <w:spacing w:val="-1"/>
                <w:sz w:val="24"/>
              </w:rPr>
              <w:t>5</w:t>
            </w:r>
          </w:p>
        </w:tc>
      </w:tr>
      <w:tr w:rsidR="00385A3D" w:rsidTr="00D70213">
        <w:trPr>
          <w:trHeight w:hRule="exact" w:val="160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2C2" w:rsidRDefault="00E262C2" w:rsidP="009C7FD0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</w:t>
            </w:r>
            <w:r w:rsidRPr="00E262C2">
              <w:rPr>
                <w:rFonts w:ascii="Calibri" w:hAnsi="Calibri"/>
                <w:sz w:val="24"/>
              </w:rPr>
              <w:t>eebipõhine</w:t>
            </w:r>
            <w:proofErr w:type="spellEnd"/>
            <w:r w:rsidRPr="00E262C2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E262C2">
              <w:rPr>
                <w:rFonts w:ascii="Calibri" w:hAnsi="Calibri"/>
                <w:sz w:val="24"/>
              </w:rPr>
              <w:t>kursus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</w:p>
          <w:p w:rsidR="003A2793" w:rsidRPr="003A2793" w:rsidRDefault="00E262C2" w:rsidP="003A2793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</w:t>
            </w:r>
            <w:r w:rsidR="009C7FD0" w:rsidRPr="00E262C2">
              <w:rPr>
                <w:rFonts w:ascii="Calibri" w:hAnsi="Calibri"/>
                <w:spacing w:val="-1"/>
                <w:sz w:val="24"/>
              </w:rPr>
              <w:t>ppematerjali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ja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testid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asuvad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3A2793" w:rsidRPr="003A2793" w:rsidRDefault="003A2793" w:rsidP="003A2793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lahendused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tuleb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esitada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elektroonselt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Moodle</w:t>
            </w:r>
            <w:r w:rsidR="004C0285">
              <w:rPr>
                <w:rFonts w:ascii="Calibri" w:hAnsi="Calibri"/>
                <w:spacing w:val="-1"/>
                <w:sz w:val="24"/>
              </w:rPr>
              <w:t>`s</w:t>
            </w:r>
            <w:r w:rsidRPr="003A2793">
              <w:rPr>
                <w:rFonts w:ascii="Calibri" w:hAnsi="Calibri"/>
                <w:spacing w:val="-1"/>
                <w:sz w:val="24"/>
              </w:rPr>
              <w:t xml:space="preserve">. 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Kontrolltööde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esitamise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täpne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juhend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antakse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kursusel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osalejatele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kursuse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3A2793">
              <w:rPr>
                <w:rFonts w:ascii="Calibri" w:hAnsi="Calibri"/>
                <w:spacing w:val="-1"/>
                <w:sz w:val="24"/>
              </w:rPr>
              <w:t>alguses</w:t>
            </w:r>
            <w:proofErr w:type="spellEnd"/>
            <w:r w:rsidRPr="003A2793">
              <w:rPr>
                <w:rFonts w:ascii="Calibri" w:hAnsi="Calibri"/>
                <w:spacing w:val="-1"/>
                <w:sz w:val="24"/>
              </w:rPr>
              <w:t xml:space="preserve"> Moodle</w:t>
            </w:r>
            <w:r w:rsidR="004C0285">
              <w:rPr>
                <w:rFonts w:ascii="Calibri" w:hAnsi="Calibri"/>
                <w:spacing w:val="-1"/>
                <w:sz w:val="24"/>
              </w:rPr>
              <w:t>´s</w:t>
            </w:r>
            <w:r w:rsidRPr="003A2793"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385A3D" w:rsidTr="00D70213">
        <w:trPr>
          <w:trHeight w:hRule="exact" w:val="1183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Hindamise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 w:rsidP="00D10BBE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Eristav</w:t>
            </w:r>
            <w:proofErr w:type="spellEnd"/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(A,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D,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>);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nelja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parima</w:t>
            </w:r>
            <w:proofErr w:type="spellEnd"/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töö</w:t>
            </w:r>
            <w:proofErr w:type="spellEnd"/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eest</w:t>
            </w:r>
            <w:proofErr w:type="spellEnd"/>
            <w:r>
              <w:rPr>
                <w:rFonts w:ascii="Calibri" w:hAnsi="Calibri"/>
                <w:spacing w:val="5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saadud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punktide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summast</w:t>
            </w:r>
            <w:proofErr w:type="spellEnd"/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tunnistuse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peab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saama</w:t>
            </w:r>
            <w:proofErr w:type="spellEnd"/>
            <w:r>
              <w:rPr>
                <w:rFonts w:ascii="Calibri" w:hAnsi="Calibri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vähemalt</w:t>
            </w:r>
            <w:proofErr w:type="spellEnd"/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50%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koondpunktide</w:t>
            </w:r>
            <w:proofErr w:type="spellEnd"/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maksimumist</w:t>
            </w:r>
            <w:proofErr w:type="spellEnd"/>
            <w:r w:rsidR="00D10BBE">
              <w:rPr>
                <w:rFonts w:ascii="Calibri" w:hAnsi="Calibri"/>
                <w:spacing w:val="9"/>
                <w:sz w:val="24"/>
              </w:rPr>
              <w:t>.</w:t>
            </w:r>
          </w:p>
        </w:tc>
      </w:tr>
      <w:tr w:rsidR="00385A3D" w:rsidTr="00D70213">
        <w:trPr>
          <w:trHeight w:hRule="exact" w:val="2179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Sisu</w:t>
            </w:r>
            <w:proofErr w:type="spellEnd"/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Kursusel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on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viis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teemat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Õppematerjalid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koosnevad</w:t>
            </w:r>
            <w:proofErr w:type="spellEnd"/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teoreetilisest</w:t>
            </w:r>
            <w:proofErr w:type="spellEnd"/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osast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mida</w:t>
            </w:r>
            <w:proofErr w:type="spellEnd"/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illustreerivad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6-8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kontrolltööülesandest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385A3D" w:rsidRDefault="001E37DE">
            <w:pPr>
              <w:pStyle w:val="TableParagraph"/>
              <w:spacing w:before="40"/>
              <w:ind w:left="102" w:right="10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Iga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teema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kohta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tuleb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sooritada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kirjalik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ülesanded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on</w:t>
            </w:r>
            <w:r>
              <w:rPr>
                <w:rFonts w:ascii="Calibri" w:hAnsi="Calibri"/>
                <w:spacing w:val="7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sobivad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raskustaseme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poolest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ettevalmistamaks</w:t>
            </w:r>
            <w:proofErr w:type="spellEnd"/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piirkonna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vabariiklikuks</w:t>
            </w:r>
            <w:proofErr w:type="spellEnd"/>
            <w:r>
              <w:rPr>
                <w:rFonts w:ascii="Calibri" w:hAnsi="Calibri"/>
                <w:spacing w:val="7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keemiaolümpiaadiks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Pööratakse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tähelepanu</w:t>
            </w:r>
            <w:proofErr w:type="spellEnd"/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ülesannete</w:t>
            </w:r>
            <w:proofErr w:type="spellEnd"/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lahenduskäigu</w:t>
            </w:r>
            <w:proofErr w:type="spellEnd"/>
            <w:r>
              <w:rPr>
                <w:rFonts w:ascii="Calibri" w:hAnsi="Calibri"/>
                <w:spacing w:val="7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põhjendamisele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arvutustulemuste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analüüsile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</w:tbl>
    <w:p w:rsidR="009C4B30" w:rsidRDefault="009C4B30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385A3D" w:rsidRDefault="00385A3D" w:rsidP="00D70213">
      <w:pPr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783"/>
        <w:gridCol w:w="80"/>
        <w:gridCol w:w="2535"/>
      </w:tblGrid>
      <w:tr w:rsidR="000A0EF9" w:rsidTr="009C4B30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F9" w:rsidRDefault="000A0EF9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Teemad</w:t>
            </w:r>
            <w:proofErr w:type="spellEnd"/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A0EF9" w:rsidRDefault="000A0EF9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A0EF9" w:rsidRDefault="000A0EF9">
            <w:pPr>
              <w:pStyle w:val="TableParagraph"/>
              <w:spacing w:before="39"/>
              <w:ind w:left="28"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Hinnatavad</w:t>
            </w:r>
            <w:proofErr w:type="spellEnd"/>
            <w:r>
              <w:rPr>
                <w:rFonts w:ascii="Calibri" w:hAnsi="Calibri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tööd</w:t>
            </w:r>
            <w:proofErr w:type="spellEnd"/>
          </w:p>
        </w:tc>
      </w:tr>
    </w:tbl>
    <w:p w:rsidR="00385A3D" w:rsidRDefault="00385A3D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783"/>
        <w:gridCol w:w="84"/>
        <w:gridCol w:w="2590"/>
      </w:tblGrid>
      <w:tr w:rsidR="00385A3D">
        <w:trPr>
          <w:trHeight w:hRule="exact" w:val="1889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C27EF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 w:rsidR="001E37DE">
              <w:rPr>
                <w:rFonts w:ascii="Calibri"/>
                <w:b/>
                <w:sz w:val="24"/>
              </w:rPr>
              <w:t>.</w:t>
            </w:r>
            <w:r w:rsidR="001E37DE"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Protsentarvutus</w:t>
            </w:r>
            <w:proofErr w:type="spellEnd"/>
            <w:r w:rsidR="001E37DE">
              <w:rPr>
                <w:rFonts w:ascii="Calibri"/>
                <w:b/>
                <w:spacing w:val="-1"/>
                <w:sz w:val="24"/>
              </w:rPr>
              <w:t>.</w:t>
            </w:r>
          </w:p>
          <w:p w:rsidR="00385A3D" w:rsidRDefault="001E37DE">
            <w:pPr>
              <w:pStyle w:val="TableParagraph"/>
              <w:ind w:left="102" w:right="11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Käsitletakse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protsentarvutuse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erinevaid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juhtumeid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kasutades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lahusti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lahustunud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massi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ruumala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tiheduse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lahuse</w:t>
            </w:r>
            <w:proofErr w:type="spellEnd"/>
            <w:r>
              <w:rPr>
                <w:rFonts w:ascii="Calibri" w:hAnsi="Calibri"/>
                <w:spacing w:val="7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massiprotsendi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vahelisi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seoseid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);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varustatud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rohkete</w:t>
            </w:r>
            <w:proofErr w:type="spellEnd"/>
            <w:r>
              <w:rPr>
                <w:rFonts w:ascii="Calibri" w:hAnsi="Calibri"/>
                <w:spacing w:val="8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näidetega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385A3D" w:rsidRDefault="001E37DE">
            <w:pPr>
              <w:pStyle w:val="TableParagraph"/>
              <w:spacing w:before="122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Põhikooli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programmi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vastava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teema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käsitlemine</w:t>
            </w:r>
            <w:proofErr w:type="spellEnd"/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5A3D" w:rsidRDefault="00385A3D"/>
        </w:tc>
        <w:tc>
          <w:tcPr>
            <w:tcW w:w="2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 w:line="241" w:lineRule="auto"/>
              <w:ind w:left="24" w:right="144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 w:rsidR="00C27EFF">
              <w:rPr>
                <w:rFonts w:ascii="Calibri" w:hAnsi="Calibri"/>
                <w:sz w:val="24"/>
              </w:rPr>
              <w:t>K-1</w:t>
            </w:r>
            <w:r>
              <w:rPr>
                <w:rFonts w:ascii="Calibri" w:hAnsi="Calibri"/>
                <w:sz w:val="24"/>
              </w:rPr>
              <w:t>-E</w:t>
            </w:r>
          </w:p>
          <w:p w:rsidR="00385A3D" w:rsidRDefault="00385A3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C4B30" w:rsidRDefault="009C4B30">
            <w:pPr>
              <w:pStyle w:val="TableParagraph"/>
              <w:ind w:left="151"/>
              <w:rPr>
                <w:rFonts w:ascii="Times New Roman" w:eastAsia="Times New Roman" w:hAnsi="Times New Roman" w:cs="Times New Roman"/>
              </w:rPr>
            </w:pPr>
          </w:p>
        </w:tc>
      </w:tr>
      <w:tr w:rsidR="00385A3D">
        <w:trPr>
          <w:trHeight w:hRule="exact" w:val="1886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C27EF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  <w:r w:rsidR="001E37DE">
              <w:rPr>
                <w:rFonts w:ascii="Calibri"/>
                <w:b/>
                <w:sz w:val="24"/>
              </w:rPr>
              <w:t>.</w:t>
            </w:r>
            <w:r w:rsidR="001E37DE">
              <w:rPr>
                <w:rFonts w:ascii="Calibri"/>
                <w:b/>
                <w:spacing w:val="-6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Anorgaaniliste</w:t>
            </w:r>
            <w:proofErr w:type="spellEnd"/>
            <w:r w:rsidR="001E37DE">
              <w:rPr>
                <w:rFonts w:ascii="Calibri"/>
                <w:b/>
                <w:spacing w:val="-6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ainete</w:t>
            </w:r>
            <w:proofErr w:type="spellEnd"/>
            <w:r w:rsidR="001E37DE">
              <w:rPr>
                <w:rFonts w:ascii="Calibri"/>
                <w:b/>
                <w:spacing w:val="-10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z w:val="24"/>
              </w:rPr>
              <w:t>klasside</w:t>
            </w:r>
            <w:proofErr w:type="spellEnd"/>
            <w:r w:rsidR="001E37DE">
              <w:rPr>
                <w:rFonts w:ascii="Calibri"/>
                <w:b/>
                <w:spacing w:val="-6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vahelised</w:t>
            </w:r>
            <w:proofErr w:type="spellEnd"/>
            <w:r w:rsidR="001E37DE">
              <w:rPr>
                <w:rFonts w:ascii="Calibri"/>
                <w:b/>
                <w:spacing w:val="-7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seosed</w:t>
            </w:r>
            <w:proofErr w:type="spellEnd"/>
            <w:r w:rsidR="001E37DE">
              <w:rPr>
                <w:rFonts w:ascii="Calibri"/>
                <w:b/>
                <w:spacing w:val="-1"/>
                <w:sz w:val="24"/>
              </w:rPr>
              <w:t>.</w:t>
            </w:r>
          </w:p>
          <w:p w:rsidR="00385A3D" w:rsidRDefault="001E37DE" w:rsidP="00B06290">
            <w:pPr>
              <w:pStyle w:val="TableParagraph"/>
              <w:ind w:left="102" w:right="4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Anorgaaniliste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ainete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põhiklassid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põhiomadused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iseloomulikud</w:t>
            </w:r>
            <w:proofErr w:type="spellEnd"/>
            <w:r>
              <w:rPr>
                <w:rFonts w:ascii="Calibri" w:hAnsi="Calibri"/>
                <w:spacing w:val="9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reaktsioonid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vahetusreaktsioonide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lõpuni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kulgemise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7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lahustuvustabeli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kasutamine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geneetiliste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seoste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arusaamise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kinnitamine</w:t>
            </w:r>
            <w:proofErr w:type="spellEnd"/>
            <w:r>
              <w:rPr>
                <w:rFonts w:ascii="Calibri" w:hAnsi="Calibri"/>
                <w:spacing w:val="9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reaktsioonivõrrandite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koostamise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kaudu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385A3D" w:rsidRDefault="001E37DE">
            <w:pPr>
              <w:pStyle w:val="TableParagraph"/>
              <w:spacing w:before="120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Põhikooli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programmi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vastava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teema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käsitlemine</w:t>
            </w:r>
            <w:proofErr w:type="spellEnd"/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5A3D" w:rsidRDefault="00385A3D"/>
        </w:tc>
        <w:tc>
          <w:tcPr>
            <w:tcW w:w="2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24" w:right="144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 w:rsidR="00DE6BCA">
              <w:rPr>
                <w:rFonts w:ascii="Calibri" w:hAnsi="Calibri"/>
                <w:sz w:val="24"/>
              </w:rPr>
              <w:t>K-2</w:t>
            </w:r>
            <w:r>
              <w:rPr>
                <w:rFonts w:ascii="Calibri" w:hAnsi="Calibri"/>
                <w:sz w:val="24"/>
              </w:rPr>
              <w:t>-E</w:t>
            </w:r>
          </w:p>
          <w:p w:rsidR="00385A3D" w:rsidRDefault="00385A3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9C4B30" w:rsidRPr="009C4B30" w:rsidRDefault="009C4B30">
            <w:pPr>
              <w:pStyle w:val="TableParagraph"/>
              <w:tabs>
                <w:tab w:val="left" w:pos="1094"/>
              </w:tabs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385A3D" w:rsidTr="00932920">
        <w:trPr>
          <w:trHeight w:hRule="exact" w:val="2093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C27EF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  <w:r w:rsidR="001E37DE">
              <w:rPr>
                <w:rFonts w:ascii="Calibri"/>
                <w:b/>
                <w:sz w:val="24"/>
              </w:rPr>
              <w:t>.</w:t>
            </w:r>
            <w:r w:rsidR="001E37DE">
              <w:rPr>
                <w:rFonts w:ascii="Calibri"/>
                <w:b/>
                <w:spacing w:val="-17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b/>
                <w:spacing w:val="-1"/>
                <w:sz w:val="24"/>
              </w:rPr>
              <w:t>Reaktsioonisaagis</w:t>
            </w:r>
            <w:proofErr w:type="spellEnd"/>
            <w:r w:rsidR="001E37DE">
              <w:rPr>
                <w:rFonts w:ascii="Calibri"/>
                <w:b/>
                <w:spacing w:val="-1"/>
                <w:sz w:val="24"/>
              </w:rPr>
              <w:t>.</w:t>
            </w:r>
          </w:p>
          <w:p w:rsidR="00385A3D" w:rsidRDefault="001E37DE">
            <w:pPr>
              <w:pStyle w:val="TableParagraph"/>
              <w:spacing w:before="38"/>
              <w:ind w:left="102" w:right="27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Käsitletakse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mõistet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reaktsioonisaagis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kadu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mida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selgitatakse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näidete</w:t>
            </w:r>
            <w:proofErr w:type="spellEnd"/>
            <w:r>
              <w:rPr>
                <w:rFonts w:ascii="Calibri" w:eastAsia="Calibri" w:hAnsi="Calibri" w:cs="Calibri"/>
                <w:spacing w:val="67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põhjal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Lahendatakse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reaktsioonivõrranditel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põhinevaid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arvutusülesandeid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78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arvestades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reaktsiooni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saagist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kadu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85A3D" w:rsidRDefault="001E37DE">
            <w:pPr>
              <w:pStyle w:val="TableParagraph"/>
              <w:spacing w:before="14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Põhikooli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programmis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vastav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teema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puudub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ülesandeid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reaktsioonisaagise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ja</w:t>
            </w:r>
          </w:p>
          <w:p w:rsidR="00385A3D" w:rsidRDefault="001E37DE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kadu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arvutustega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kohtab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sageli</w:t>
            </w:r>
            <w:proofErr w:type="spellEnd"/>
            <w:r>
              <w:rPr>
                <w:rFonts w:ascii="Calibri" w:eastAsia="Calibri" w:hAnsi="Calibri" w:cs="Calibri"/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keemiaolümpiaadil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5A3D" w:rsidRDefault="00385A3D"/>
        </w:tc>
        <w:tc>
          <w:tcPr>
            <w:tcW w:w="2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 w:line="241" w:lineRule="auto"/>
              <w:ind w:left="48" w:right="14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 w:rsidR="00DE6BCA">
              <w:rPr>
                <w:rFonts w:ascii="Calibri" w:hAnsi="Calibri"/>
                <w:sz w:val="24"/>
              </w:rPr>
              <w:t>K-3</w:t>
            </w:r>
            <w:r>
              <w:rPr>
                <w:rFonts w:ascii="Calibri" w:hAnsi="Calibri"/>
                <w:sz w:val="24"/>
              </w:rPr>
              <w:t>-E</w:t>
            </w:r>
          </w:p>
          <w:p w:rsidR="00385A3D" w:rsidRDefault="00385A3D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385A3D" w:rsidRDefault="00385A3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9C4B30" w:rsidRDefault="009C4B30">
            <w:pPr>
              <w:pStyle w:val="TableParagraph"/>
              <w:tabs>
                <w:tab w:val="left" w:pos="109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C27EFF" w:rsidTr="00B06290">
        <w:trPr>
          <w:trHeight w:hRule="exact" w:val="1488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EFF" w:rsidRDefault="00C27EFF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4. </w:t>
            </w:r>
            <w:proofErr w:type="spellStart"/>
            <w:r>
              <w:rPr>
                <w:rFonts w:ascii="Calibri"/>
                <w:b/>
                <w:sz w:val="24"/>
              </w:rPr>
              <w:t>Molaararvutused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reaktsioonivõrrandite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järgi</w:t>
            </w:r>
            <w:proofErr w:type="spellEnd"/>
          </w:p>
          <w:p w:rsidR="00C27EFF" w:rsidRDefault="00C27EFF" w:rsidP="00E6796F">
            <w:pPr>
              <w:pStyle w:val="TableParagraph"/>
              <w:spacing w:line="291" w:lineRule="exact"/>
              <w:ind w:left="102"/>
              <w:rPr>
                <w:rFonts w:cs="Times New Roman"/>
                <w:sz w:val="24"/>
                <w:szCs w:val="24"/>
                <w:lang w:val="et-EE"/>
              </w:rPr>
            </w:pPr>
            <w:r w:rsidRPr="009C4B30">
              <w:rPr>
                <w:rFonts w:cs="Times New Roman"/>
                <w:sz w:val="24"/>
                <w:szCs w:val="24"/>
                <w:lang w:val="et-EE"/>
              </w:rPr>
              <w:t>Lahendatakse erineva raskusastmega mool</w:t>
            </w:r>
            <w:r w:rsidR="00B06290">
              <w:rPr>
                <w:rFonts w:cs="Times New Roman"/>
                <w:sz w:val="24"/>
                <w:szCs w:val="24"/>
                <w:lang w:val="et-EE"/>
              </w:rPr>
              <w:t>aar</w:t>
            </w:r>
            <w:r w:rsidRPr="009C4B30">
              <w:rPr>
                <w:rFonts w:cs="Times New Roman"/>
                <w:sz w:val="24"/>
                <w:szCs w:val="24"/>
                <w:lang w:val="et-EE"/>
              </w:rPr>
              <w:t>arvutuse</w:t>
            </w:r>
            <w:r w:rsidR="00E6796F" w:rsidRPr="009C4B30">
              <w:rPr>
                <w:rFonts w:cs="Times New Roman"/>
                <w:sz w:val="24"/>
                <w:szCs w:val="24"/>
                <w:lang w:val="et-EE"/>
              </w:rPr>
              <w:t xml:space="preserve"> ülesandeid </w:t>
            </w:r>
            <w:r w:rsidR="009C4B30">
              <w:rPr>
                <w:rFonts w:cs="Times New Roman"/>
                <w:sz w:val="24"/>
                <w:szCs w:val="24"/>
                <w:lang w:val="et-EE"/>
              </w:rPr>
              <w:t xml:space="preserve"> ning</w:t>
            </w:r>
            <w:r w:rsidRPr="009C4B30">
              <w:rPr>
                <w:rFonts w:cs="Times New Roman"/>
                <w:sz w:val="24"/>
                <w:szCs w:val="24"/>
                <w:lang w:val="et-EE"/>
              </w:rPr>
              <w:t xml:space="preserve"> arvutusi võrrandite järgi.</w:t>
            </w:r>
          </w:p>
          <w:p w:rsidR="00B06290" w:rsidRPr="00B06290" w:rsidRDefault="00B06290" w:rsidP="00B06290">
            <w:pPr>
              <w:pStyle w:val="TableParagraph"/>
              <w:spacing w:before="145"/>
              <w:ind w:left="102"/>
              <w:rPr>
                <w:b/>
                <w:sz w:val="24"/>
                <w:szCs w:val="24"/>
                <w:lang w:val="et-EE"/>
              </w:rPr>
            </w:pPr>
            <w:r>
              <w:rPr>
                <w:rFonts w:ascii="Calibri" w:hAnsi="Calibri"/>
                <w:i/>
                <w:spacing w:val="-4"/>
                <w:sz w:val="24"/>
                <w:lang w:val="et-EE"/>
              </w:rPr>
              <w:t>Molaar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et-EE"/>
              </w:rPr>
              <w:t xml:space="preserve">arvutuse ülesandeid </w:t>
            </w:r>
            <w:r w:rsidRPr="00B06290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et-EE"/>
              </w:rPr>
              <w:t xml:space="preserve"> </w:t>
            </w:r>
            <w:r w:rsidRPr="00B06290">
              <w:rPr>
                <w:rFonts w:ascii="Calibri" w:eastAsia="Calibri" w:hAnsi="Calibri" w:cs="Calibri"/>
                <w:i/>
                <w:sz w:val="24"/>
                <w:szCs w:val="24"/>
                <w:lang w:val="et-EE"/>
              </w:rPr>
              <w:t>kohtab</w:t>
            </w:r>
            <w:r w:rsidRPr="00B06290">
              <w:rPr>
                <w:rFonts w:ascii="Calibri" w:eastAsia="Calibri" w:hAnsi="Calibri" w:cs="Calibri"/>
                <w:i/>
                <w:spacing w:val="-3"/>
                <w:sz w:val="24"/>
                <w:szCs w:val="24"/>
                <w:lang w:val="et-EE"/>
              </w:rPr>
              <w:t xml:space="preserve"> </w:t>
            </w:r>
            <w:r w:rsidRPr="00B06290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et-EE"/>
              </w:rPr>
              <w:t>sageli</w:t>
            </w:r>
            <w:r w:rsidRPr="00B06290">
              <w:rPr>
                <w:rFonts w:ascii="Calibri" w:eastAsia="Calibri" w:hAnsi="Calibri" w:cs="Calibri"/>
                <w:i/>
                <w:spacing w:val="51"/>
                <w:sz w:val="24"/>
                <w:szCs w:val="24"/>
                <w:lang w:val="et-EE"/>
              </w:rPr>
              <w:t xml:space="preserve"> </w:t>
            </w:r>
            <w:r w:rsidRPr="00B06290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et-EE"/>
              </w:rPr>
              <w:t>keemiaolümpiaadil.</w:t>
            </w:r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27EFF" w:rsidRPr="00B06290" w:rsidRDefault="00C27EFF">
            <w:pPr>
              <w:rPr>
                <w:lang w:val="et-EE"/>
              </w:rPr>
            </w:pPr>
          </w:p>
        </w:tc>
        <w:tc>
          <w:tcPr>
            <w:tcW w:w="2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7EFF" w:rsidRDefault="009C4B30">
            <w:pPr>
              <w:pStyle w:val="TableParagraph"/>
              <w:spacing w:before="37" w:line="241" w:lineRule="auto"/>
              <w:ind w:left="24" w:right="1444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K-4-E</w:t>
            </w:r>
          </w:p>
        </w:tc>
      </w:tr>
      <w:tr w:rsidR="00385A3D">
        <w:trPr>
          <w:trHeight w:hRule="exact" w:val="1054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Laboratoorsed</w:t>
            </w:r>
            <w:proofErr w:type="spellEnd"/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vahendid</w:t>
            </w:r>
            <w:proofErr w:type="spellEnd"/>
          </w:p>
          <w:p w:rsidR="00385A3D" w:rsidRDefault="001E37DE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Antakse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ülevaade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laboratooriumis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kasutatavatest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nõudest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vahenditest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385A3D" w:rsidRDefault="001E37DE">
            <w:pPr>
              <w:pStyle w:val="TableParagraph"/>
              <w:spacing w:before="122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Põhikooli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programmi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vastava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teema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käsitlemine</w:t>
            </w:r>
            <w:proofErr w:type="spellEnd"/>
          </w:p>
        </w:tc>
        <w:tc>
          <w:tcPr>
            <w:tcW w:w="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5A3D" w:rsidRDefault="00385A3D"/>
        </w:tc>
        <w:tc>
          <w:tcPr>
            <w:tcW w:w="2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 w:line="241" w:lineRule="auto"/>
              <w:ind w:left="24" w:right="144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K-5-E</w:t>
            </w:r>
          </w:p>
        </w:tc>
      </w:tr>
      <w:tr w:rsidR="00385A3D" w:rsidTr="009F1AD5">
        <w:trPr>
          <w:trHeight w:hRule="exact" w:val="3630"/>
        </w:trPr>
        <w:tc>
          <w:tcPr>
            <w:tcW w:w="104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121"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Kontrolltööde</w:t>
            </w:r>
            <w:proofErr w:type="spellEnd"/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ülesannete</w:t>
            </w:r>
            <w:proofErr w:type="spellEnd"/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näiteid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  <w:p w:rsidR="00385A3D" w:rsidRDefault="008919FD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hyperlink r:id="rId6" w:history="1">
              <w:r w:rsidR="00C3009B" w:rsidRPr="00C3009B">
                <w:rPr>
                  <w:rStyle w:val="Hyperlink"/>
                  <w:rFonts w:ascii="Calibri"/>
                  <w:b/>
                  <w:spacing w:val="-1"/>
                  <w:sz w:val="16"/>
                </w:rPr>
                <w:t>www.teaduskool.ut.ee/sites/default/files/teaduskool/oppetoo/ettevalmistus_keemiaolumpiaadiks_i_naited_2017_2018.pdf</w:t>
              </w:r>
            </w:hyperlink>
          </w:p>
          <w:p w:rsidR="009C4B30" w:rsidRPr="00932920" w:rsidRDefault="009C4B30" w:rsidP="009C4B30">
            <w:pPr>
              <w:rPr>
                <w:rFonts w:eastAsia="Times New Roman"/>
                <w:b/>
                <w:bCs/>
                <w:sz w:val="18"/>
                <w:szCs w:val="18"/>
                <w:lang w:eastAsia="et-EE"/>
              </w:rPr>
            </w:pPr>
          </w:p>
          <w:p w:rsidR="009C4B30" w:rsidRDefault="009C4B30" w:rsidP="009C4B30">
            <w:pP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Kursuse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õppematerjalid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on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kättesaadavad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TÜ Moodle’</w:t>
            </w:r>
            <w:r w:rsidR="004C0285"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s</w:t>
            </w:r>
          </w:p>
          <w:p w:rsidR="00385A3D" w:rsidRDefault="001E37DE" w:rsidP="009F1AD5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br/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Kirjandus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  <w:p w:rsidR="00385A3D" w:rsidRDefault="001E37DE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spacing w:before="45"/>
              <w:ind w:hanging="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R.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Ott,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Piksarv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r>
              <w:rPr>
                <w:rFonts w:ascii="Calibri" w:hAnsi="Calibri"/>
                <w:sz w:val="24"/>
              </w:rPr>
              <w:t>E.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Talts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"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Keemia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ülesannete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kogu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",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Tallinn,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Valgus,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1983</w:t>
            </w:r>
          </w:p>
          <w:p w:rsidR="00385A3D" w:rsidRDefault="001E37DE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spacing w:before="43"/>
              <w:ind w:hanging="2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Hergi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Karik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Üldine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anorgaaniline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keemia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Käsiraamat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õpilastele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Koolibri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2000.</w:t>
            </w:r>
          </w:p>
          <w:p w:rsidR="00385A3D" w:rsidRDefault="001E37DE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spacing w:before="45"/>
              <w:ind w:hanging="2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Keemianomenklatuur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Eesti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Entsüklopeediakirjastus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Tallinn.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2000</w:t>
            </w:r>
          </w:p>
          <w:p w:rsidR="00385A3D" w:rsidRDefault="001E37DE">
            <w:pPr>
              <w:pStyle w:val="ListParagraph"/>
              <w:numPr>
                <w:ilvl w:val="1"/>
                <w:numId w:val="1"/>
              </w:numPr>
              <w:tabs>
                <w:tab w:val="left" w:pos="286"/>
              </w:tabs>
              <w:spacing w:before="43"/>
              <w:ind w:left="284" w:hanging="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Rein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Pullerits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Maila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Mölder.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Keemiaülesannete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lahendamine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Avita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2000;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2001</w:t>
            </w:r>
          </w:p>
          <w:p w:rsidR="00385A3D" w:rsidRDefault="001E37DE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spacing w:before="43"/>
              <w:ind w:hanging="23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Neeme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Katt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Keemia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lühikursus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põhikoolile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Avita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2004</w:t>
            </w:r>
          </w:p>
        </w:tc>
      </w:tr>
    </w:tbl>
    <w:p w:rsidR="00385A3D" w:rsidRPr="00932920" w:rsidRDefault="00385A3D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p w:rsidR="00385A3D" w:rsidRDefault="001E37DE">
      <w:pPr>
        <w:pStyle w:val="Heading1"/>
        <w:ind w:left="572"/>
        <w:rPr>
          <w:b w:val="0"/>
          <w:bCs w:val="0"/>
        </w:rPr>
      </w:pPr>
      <w:proofErr w:type="spellStart"/>
      <w:r>
        <w:rPr>
          <w:spacing w:val="-1"/>
        </w:rPr>
        <w:t>Õpilaste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hinnang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antud</w:t>
      </w:r>
      <w:proofErr w:type="spellEnd"/>
      <w:r>
        <w:rPr>
          <w:spacing w:val="-9"/>
        </w:rPr>
        <w:t xml:space="preserve"> </w:t>
      </w:r>
      <w:proofErr w:type="spellStart"/>
      <w:r>
        <w:t>kursusele</w:t>
      </w:r>
      <w:proofErr w:type="spellEnd"/>
      <w:r>
        <w:t>:</w:t>
      </w:r>
    </w:p>
    <w:p w:rsidR="00385A3D" w:rsidRDefault="001E37DE">
      <w:pPr>
        <w:numPr>
          <w:ilvl w:val="1"/>
          <w:numId w:val="2"/>
        </w:numPr>
        <w:tabs>
          <w:tab w:val="left" w:pos="921"/>
        </w:tabs>
        <w:ind w:left="920" w:hanging="34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Sain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teema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palju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selgemaks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ning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tugevama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'</w:t>
      </w:r>
      <w:proofErr w:type="spellStart"/>
      <w:r>
        <w:rPr>
          <w:rFonts w:ascii="Calibri" w:hAnsi="Calibri"/>
          <w:spacing w:val="-1"/>
        </w:rPr>
        <w:t>põhja</w:t>
      </w:r>
      <w:proofErr w:type="spellEnd"/>
      <w:r>
        <w:rPr>
          <w:rFonts w:ascii="Calibri" w:hAnsi="Calibri"/>
          <w:spacing w:val="-1"/>
        </w:rPr>
        <w:t xml:space="preserve">' </w:t>
      </w:r>
      <w:proofErr w:type="spellStart"/>
      <w:r>
        <w:rPr>
          <w:rFonts w:ascii="Calibri" w:hAnsi="Calibri"/>
          <w:spacing w:val="-1"/>
        </w:rPr>
        <w:t>keemiale</w:t>
      </w:r>
      <w:proofErr w:type="spellEnd"/>
      <w:r>
        <w:rPr>
          <w:rFonts w:ascii="Calibri" w:hAnsi="Calibri"/>
          <w:spacing w:val="-1"/>
        </w:rPr>
        <w:t>.</w:t>
      </w:r>
    </w:p>
    <w:p w:rsidR="00296BC6" w:rsidRPr="00296BC6" w:rsidRDefault="001E37DE" w:rsidP="00296BC6">
      <w:pPr>
        <w:numPr>
          <w:ilvl w:val="1"/>
          <w:numId w:val="2"/>
        </w:numPr>
        <w:tabs>
          <w:tab w:val="left" w:pos="922"/>
        </w:tabs>
        <w:ind w:left="921" w:hanging="34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Meeldisid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mõtlemist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2"/>
        </w:rPr>
        <w:t>nõudvad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ülesanded</w:t>
      </w:r>
      <w:proofErr w:type="spellEnd"/>
      <w:r>
        <w:rPr>
          <w:rFonts w:ascii="Calibri" w:hAnsi="Calibri"/>
          <w:spacing w:val="-1"/>
        </w:rPr>
        <w:t>.</w:t>
      </w:r>
    </w:p>
    <w:p w:rsidR="00296BC6" w:rsidRDefault="00296BC6" w:rsidP="00296BC6">
      <w:pPr>
        <w:numPr>
          <w:ilvl w:val="1"/>
          <w:numId w:val="2"/>
        </w:numPr>
        <w:tabs>
          <w:tab w:val="left" w:pos="922"/>
        </w:tabs>
        <w:ind w:left="921" w:hanging="34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Aitäh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Teile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keemia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tiim</w:t>
      </w:r>
      <w:proofErr w:type="spellEnd"/>
      <w:r>
        <w:rPr>
          <w:rFonts w:ascii="Calibri" w:hAnsi="Calibri"/>
          <w:spacing w:val="-1"/>
        </w:rPr>
        <w:t>!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See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kursus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oli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väga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super!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Ja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see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oli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tõeline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ettevalmistus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ning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tasus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ennast</w:t>
      </w:r>
      <w:proofErr w:type="spellEnd"/>
      <w:r>
        <w:rPr>
          <w:rFonts w:ascii="Calibri" w:hAnsi="Calibri"/>
          <w:spacing w:val="57"/>
        </w:rPr>
        <w:t xml:space="preserve"> </w:t>
      </w:r>
      <w:proofErr w:type="spellStart"/>
      <w:r>
        <w:rPr>
          <w:rFonts w:ascii="Calibri" w:hAnsi="Calibri"/>
          <w:spacing w:val="-1"/>
        </w:rPr>
        <w:t>kuhjaga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ära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Suur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aitäh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2"/>
        </w:rPr>
        <w:t>Teile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kõikidele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veelkord</w:t>
      </w:r>
      <w:proofErr w:type="spellEnd"/>
      <w:r>
        <w:rPr>
          <w:rFonts w:ascii="Calibri" w:hAnsi="Calibri"/>
          <w:spacing w:val="-1"/>
        </w:rPr>
        <w:t>!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Kallid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:)</w:t>
      </w:r>
    </w:p>
    <w:p w:rsidR="00296BC6" w:rsidRPr="00296BC6" w:rsidRDefault="00296BC6" w:rsidP="00296BC6">
      <w:pPr>
        <w:numPr>
          <w:ilvl w:val="1"/>
          <w:numId w:val="2"/>
        </w:numPr>
        <w:tabs>
          <w:tab w:val="left" w:pos="922"/>
        </w:tabs>
        <w:ind w:left="921" w:hanging="348"/>
        <w:rPr>
          <w:rFonts w:eastAsia="Calibri" w:cs="Calibri"/>
        </w:rPr>
      </w:pPr>
      <w:r w:rsidRPr="00296BC6">
        <w:rPr>
          <w:rFonts w:eastAsia="Times New Roman" w:cs="Arial"/>
          <w:lang w:val="et-EE" w:eastAsia="et-EE"/>
        </w:rPr>
        <w:t>Soovitaksin huvilistele: See oli üsna mahukas ja enamik mu sõpru ei tahaks sellega tegeleda. Ise olin rahul:)</w:t>
      </w:r>
    </w:p>
    <w:p w:rsidR="00296BC6" w:rsidRPr="00296BC6" w:rsidRDefault="00296BC6" w:rsidP="00296BC6">
      <w:pPr>
        <w:numPr>
          <w:ilvl w:val="1"/>
          <w:numId w:val="2"/>
        </w:numPr>
        <w:tabs>
          <w:tab w:val="left" w:pos="922"/>
        </w:tabs>
        <w:ind w:left="921" w:hanging="348"/>
        <w:rPr>
          <w:rFonts w:eastAsia="Calibri" w:cs="Calibri"/>
        </w:rPr>
      </w:pPr>
      <w:r w:rsidRPr="00296BC6">
        <w:rPr>
          <w:rFonts w:eastAsia="Times New Roman" w:cs="Arial"/>
          <w:lang w:val="et-EE" w:eastAsia="et-EE"/>
        </w:rPr>
        <w:t>Vägagi ideaalne kursus keemiahuvilistele, kes plaanivad osaleda keemiaolümpiaadil. Toetas suuresti.</w:t>
      </w:r>
    </w:p>
    <w:sectPr w:rsidR="00296BC6" w:rsidRPr="00296BC6">
      <w:pgSz w:w="11910" w:h="16840"/>
      <w:pgMar w:top="540" w:right="6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920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1944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2969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3993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018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043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067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092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117" w:hanging="348"/>
      </w:pPr>
      <w:rPr>
        <w:rFonts w:hint="default"/>
      </w:rPr>
    </w:lvl>
  </w:abstractNum>
  <w:abstractNum w:abstractNumId="1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2" w15:restartNumberingAfterBreak="0">
    <w:nsid w:val="46057AE8"/>
    <w:multiLevelType w:val="hybridMultilevel"/>
    <w:tmpl w:val="F73673D2"/>
    <w:lvl w:ilvl="0" w:tplc="0425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D"/>
    <w:rsid w:val="000A0EF9"/>
    <w:rsid w:val="000D34DE"/>
    <w:rsid w:val="00144C66"/>
    <w:rsid w:val="00185E5E"/>
    <w:rsid w:val="001A107E"/>
    <w:rsid w:val="001E37DE"/>
    <w:rsid w:val="0022460C"/>
    <w:rsid w:val="00296BC6"/>
    <w:rsid w:val="002A411B"/>
    <w:rsid w:val="002C0F3F"/>
    <w:rsid w:val="00385A3D"/>
    <w:rsid w:val="00394B7A"/>
    <w:rsid w:val="003A2793"/>
    <w:rsid w:val="003B4B15"/>
    <w:rsid w:val="003C2A99"/>
    <w:rsid w:val="00450792"/>
    <w:rsid w:val="004C0285"/>
    <w:rsid w:val="00595D53"/>
    <w:rsid w:val="005A0E89"/>
    <w:rsid w:val="006171FC"/>
    <w:rsid w:val="006365CD"/>
    <w:rsid w:val="00707D19"/>
    <w:rsid w:val="007930AB"/>
    <w:rsid w:val="007A48CA"/>
    <w:rsid w:val="007B1716"/>
    <w:rsid w:val="008919FD"/>
    <w:rsid w:val="00895B95"/>
    <w:rsid w:val="008B4EB9"/>
    <w:rsid w:val="00932920"/>
    <w:rsid w:val="009C4B30"/>
    <w:rsid w:val="009C7FD0"/>
    <w:rsid w:val="009F1AD5"/>
    <w:rsid w:val="00B06290"/>
    <w:rsid w:val="00B147C4"/>
    <w:rsid w:val="00B9682A"/>
    <w:rsid w:val="00C27EFF"/>
    <w:rsid w:val="00C3009B"/>
    <w:rsid w:val="00C408D1"/>
    <w:rsid w:val="00CB14D2"/>
    <w:rsid w:val="00CF7E7F"/>
    <w:rsid w:val="00D10BBE"/>
    <w:rsid w:val="00D3034E"/>
    <w:rsid w:val="00D6315A"/>
    <w:rsid w:val="00D70213"/>
    <w:rsid w:val="00DA443B"/>
    <w:rsid w:val="00DA5F81"/>
    <w:rsid w:val="00DE6BCA"/>
    <w:rsid w:val="00E262C2"/>
    <w:rsid w:val="00E54241"/>
    <w:rsid w:val="00E6796F"/>
    <w:rsid w:val="00E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9820E-235B-4A5F-937F-2357397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duskool.ut.ee/sites/default/files/teaduskool/oppetoo/ettevalmistus_keemiaolumpiaadiks_i_naited_2017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5</cp:revision>
  <cp:lastPrinted>2019-05-31T12:53:00Z</cp:lastPrinted>
  <dcterms:created xsi:type="dcterms:W3CDTF">2023-06-22T07:29:00Z</dcterms:created>
  <dcterms:modified xsi:type="dcterms:W3CDTF">2025-08-05T11:20:00Z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