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17" w:rsidRPr="007C3EEB" w:rsidRDefault="007C3EEB">
      <w:pPr>
        <w:rPr>
          <w:rFonts w:ascii="Times New Roman" w:eastAsia="Times New Roman" w:hAnsi="Times New Roman" w:cs="Times New Roman"/>
          <w:sz w:val="20"/>
          <w:szCs w:val="20"/>
        </w:rPr>
      </w:pPr>
      <w:r w:rsidRPr="007C3EEB">
        <w:rPr>
          <w:rFonts w:ascii="Cambria" w:eastAsia="Cambria" w:hAnsi="Cambria" w:cs="Cambria"/>
          <w:b/>
          <w:bCs/>
          <w:noProof/>
          <w:color w:val="0070C0"/>
          <w:sz w:val="20"/>
          <w:szCs w:val="20"/>
          <w:lang w:eastAsia="et-E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638425" cy="11258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duskool_turvaalata_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8425" cy="1125855"/>
                    </a:xfrm>
                    <a:prstGeom prst="rect">
                      <a:avLst/>
                    </a:prstGeom>
                  </pic:spPr>
                </pic:pic>
              </a:graphicData>
            </a:graphic>
            <wp14:sizeRelH relativeFrom="margin">
              <wp14:pctWidth>0</wp14:pctWidth>
            </wp14:sizeRelH>
            <wp14:sizeRelV relativeFrom="margin">
              <wp14:pctHeight>0</wp14:pctHeight>
            </wp14:sizeRelV>
          </wp:anchor>
        </w:drawing>
      </w:r>
    </w:p>
    <w:p w:rsidR="007C3EEB" w:rsidRDefault="007C3EEB">
      <w:pPr>
        <w:spacing w:before="213"/>
        <w:ind w:left="252"/>
        <w:rPr>
          <w:rFonts w:ascii="Cambria"/>
          <w:b/>
          <w:color w:val="0070C0"/>
          <w:spacing w:val="-1"/>
          <w:sz w:val="28"/>
        </w:rPr>
      </w:pPr>
      <w:bookmarkStart w:id="0" w:name="Rakubioloogia_ja_biokeemia"/>
      <w:bookmarkEnd w:id="0"/>
      <w:r>
        <w:rPr>
          <w:noProof/>
          <w:lang w:eastAsia="et-EE"/>
        </w:rPr>
        <w:drawing>
          <wp:anchor distT="0" distB="0" distL="114300" distR="114300" simplePos="0" relativeHeight="251659264" behindDoc="0" locked="0" layoutInCell="1" allowOverlap="1">
            <wp:simplePos x="0" y="0"/>
            <wp:positionH relativeFrom="margin">
              <wp:posOffset>3930650</wp:posOffset>
            </wp:positionH>
            <wp:positionV relativeFrom="paragraph">
              <wp:posOffset>142875</wp:posOffset>
            </wp:positionV>
            <wp:extent cx="2466975" cy="647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eum_est_sin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975" cy="647700"/>
                    </a:xfrm>
                    <a:prstGeom prst="rect">
                      <a:avLst/>
                    </a:prstGeom>
                  </pic:spPr>
                </pic:pic>
              </a:graphicData>
            </a:graphic>
            <wp14:sizeRelH relativeFrom="margin">
              <wp14:pctWidth>0</wp14:pctWidth>
            </wp14:sizeRelH>
            <wp14:sizeRelV relativeFrom="margin">
              <wp14:pctHeight>0</wp14:pctHeight>
            </wp14:sizeRelV>
          </wp:anchor>
        </w:drawing>
      </w:r>
    </w:p>
    <w:p w:rsidR="007C3EEB" w:rsidRDefault="007C3EEB">
      <w:pPr>
        <w:spacing w:before="213"/>
        <w:ind w:left="252"/>
        <w:rPr>
          <w:rFonts w:ascii="Cambria"/>
          <w:b/>
          <w:color w:val="0070C0"/>
          <w:spacing w:val="-1"/>
          <w:sz w:val="28"/>
        </w:rPr>
      </w:pPr>
      <w:r>
        <w:rPr>
          <w:noProof/>
          <w:lang w:eastAsia="et-EE"/>
        </w:rPr>
        <mc:AlternateContent>
          <mc:Choice Requires="wps">
            <w:drawing>
              <wp:inline distT="0" distB="0" distL="0" distR="0" wp14:anchorId="03899BB6" wp14:editId="7AF47A41">
                <wp:extent cx="304800" cy="304800"/>
                <wp:effectExtent l="0" t="0" r="0" b="0"/>
                <wp:docPr id="2" name="AutoShape 3" descr="https://www.ut.ee/sites/default/files/logod/37.%20Muuseum/museum_est_sinin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EF82B" id="AutoShape 3" o:spid="_x0000_s1026" alt="https://www.ut.ee/sites/default/files/logod/37.%20Muuseum/museum_est_sinin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jXGsu8CAAAP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7C3EEB" w:rsidRDefault="007C3EEB">
      <w:pPr>
        <w:spacing w:before="213"/>
        <w:ind w:left="252"/>
        <w:rPr>
          <w:rFonts w:ascii="Cambria"/>
          <w:b/>
          <w:color w:val="0070C0"/>
          <w:spacing w:val="-1"/>
          <w:sz w:val="28"/>
        </w:rPr>
      </w:pPr>
    </w:p>
    <w:p w:rsidR="00644C17" w:rsidRPr="007C3EEB" w:rsidRDefault="00FE2CE6">
      <w:pPr>
        <w:spacing w:before="213"/>
        <w:ind w:left="252"/>
        <w:rPr>
          <w:rFonts w:ascii="Cambria" w:eastAsia="Cambria" w:hAnsi="Cambria" w:cs="Cambria"/>
          <w:color w:val="0070C0"/>
          <w:sz w:val="28"/>
          <w:szCs w:val="28"/>
        </w:rPr>
      </w:pPr>
      <w:r w:rsidRPr="007C3EEB">
        <w:rPr>
          <w:rFonts w:ascii="Cambria"/>
          <w:b/>
          <w:color w:val="0070C0"/>
          <w:spacing w:val="-1"/>
          <w:sz w:val="28"/>
        </w:rPr>
        <w:t>Vana-Egiptus ja t</w:t>
      </w:r>
      <w:r w:rsidRPr="007C3EEB">
        <w:rPr>
          <w:rFonts w:ascii="Cambria"/>
          <w:b/>
          <w:color w:val="0070C0"/>
          <w:spacing w:val="-1"/>
          <w:sz w:val="28"/>
        </w:rPr>
        <w:t>ä</w:t>
      </w:r>
      <w:r w:rsidRPr="007C3EEB">
        <w:rPr>
          <w:rFonts w:ascii="Cambria"/>
          <w:b/>
          <w:color w:val="0070C0"/>
          <w:spacing w:val="-1"/>
          <w:sz w:val="28"/>
        </w:rPr>
        <w:t>nap</w:t>
      </w:r>
      <w:r w:rsidRPr="007C3EEB">
        <w:rPr>
          <w:rFonts w:ascii="Cambria"/>
          <w:b/>
          <w:color w:val="0070C0"/>
          <w:spacing w:val="-1"/>
          <w:sz w:val="28"/>
        </w:rPr>
        <w:t>ä</w:t>
      </w:r>
      <w:r w:rsidRPr="007C3EEB">
        <w:rPr>
          <w:rFonts w:ascii="Cambria"/>
          <w:b/>
          <w:color w:val="0070C0"/>
          <w:spacing w:val="-1"/>
          <w:sz w:val="28"/>
        </w:rPr>
        <w:t>ev</w:t>
      </w:r>
    </w:p>
    <w:p w:rsidR="00644C17" w:rsidRPr="007C3EEB" w:rsidRDefault="00644C17">
      <w:pPr>
        <w:rPr>
          <w:rFonts w:ascii="Cambria" w:eastAsia="Cambria" w:hAnsi="Cambria" w:cs="Cambria"/>
          <w:b/>
          <w:bCs/>
          <w:color w:val="0070C0"/>
          <w:sz w:val="20"/>
          <w:szCs w:val="20"/>
        </w:rPr>
      </w:pPr>
    </w:p>
    <w:p w:rsidR="00FE2DDF" w:rsidRPr="007C3EEB" w:rsidRDefault="00FE2DDF" w:rsidP="00FE2DDF">
      <w:pPr>
        <w:ind w:left="212"/>
        <w:rPr>
          <w:rFonts w:ascii="Cambria" w:hAnsi="Cambria"/>
          <w:b/>
          <w:color w:val="0070C0"/>
          <w:spacing w:val="-1"/>
          <w:sz w:val="28"/>
        </w:rPr>
      </w:pPr>
      <w:r w:rsidRPr="007C3EEB">
        <w:rPr>
          <w:rFonts w:ascii="Cambria" w:hAnsi="Cambria"/>
          <w:i/>
          <w:color w:val="0070C0"/>
          <w:spacing w:val="-1"/>
          <w:sz w:val="24"/>
        </w:rPr>
        <w:t xml:space="preserve">e-kursus </w:t>
      </w:r>
      <w:proofErr w:type="spellStart"/>
      <w:r w:rsidRPr="007C3EEB">
        <w:rPr>
          <w:rFonts w:ascii="Cambria" w:hAnsi="Cambria"/>
          <w:i/>
          <w:color w:val="0070C0"/>
          <w:spacing w:val="-1"/>
          <w:sz w:val="24"/>
        </w:rPr>
        <w:t>Moodle</w:t>
      </w:r>
      <w:proofErr w:type="spellEnd"/>
      <w:r w:rsidRPr="007C3EEB">
        <w:rPr>
          <w:rFonts w:ascii="Cambria" w:hAnsi="Cambria"/>
          <w:i/>
          <w:color w:val="0070C0"/>
          <w:spacing w:val="-1"/>
          <w:sz w:val="24"/>
        </w:rPr>
        <w:t xml:space="preserve"> </w:t>
      </w:r>
      <w:proofErr w:type="spellStart"/>
      <w:r w:rsidRPr="007C3EEB">
        <w:rPr>
          <w:rFonts w:ascii="Cambria" w:hAnsi="Cambria"/>
          <w:i/>
          <w:color w:val="0070C0"/>
          <w:spacing w:val="-1"/>
          <w:sz w:val="24"/>
        </w:rPr>
        <w:t>e-õppe</w:t>
      </w:r>
      <w:proofErr w:type="spellEnd"/>
      <w:r w:rsidRPr="007C3EEB">
        <w:rPr>
          <w:rFonts w:ascii="Cambria" w:hAnsi="Cambria"/>
          <w:i/>
          <w:color w:val="0070C0"/>
          <w:spacing w:val="-1"/>
          <w:sz w:val="24"/>
        </w:rPr>
        <w:t xml:space="preserve"> keskkonnas</w:t>
      </w:r>
    </w:p>
    <w:p w:rsidR="00644C17" w:rsidRPr="007C3EEB" w:rsidRDefault="00644C17">
      <w:pPr>
        <w:spacing w:before="8"/>
        <w:rPr>
          <w:rFonts w:ascii="Cambria" w:eastAsia="Cambria" w:hAnsi="Cambria" w:cs="Cambria"/>
          <w:b/>
          <w:bCs/>
          <w:sz w:val="16"/>
          <w:szCs w:val="16"/>
        </w:rPr>
      </w:pPr>
    </w:p>
    <w:p w:rsidR="00644C17" w:rsidRPr="007C3EEB" w:rsidRDefault="00256BFA" w:rsidP="00E41094">
      <w:pPr>
        <w:pStyle w:val="Heading1"/>
        <w:spacing w:line="292" w:lineRule="exact"/>
        <w:ind w:left="212"/>
        <w:rPr>
          <w:b w:val="0"/>
          <w:bCs w:val="0"/>
          <w:color w:val="0070C0"/>
        </w:rPr>
      </w:pPr>
      <w:bookmarkStart w:id="1" w:name="See_kursus_on_Sulle,_kui"/>
      <w:bookmarkEnd w:id="1"/>
      <w:r w:rsidRPr="007C3EEB">
        <w:rPr>
          <w:color w:val="0070C0"/>
          <w:spacing w:val="-1"/>
        </w:rPr>
        <w:t>See</w:t>
      </w:r>
      <w:r w:rsidRPr="007C3EEB">
        <w:rPr>
          <w:color w:val="0070C0"/>
          <w:spacing w:val="-5"/>
        </w:rPr>
        <w:t xml:space="preserve"> </w:t>
      </w:r>
      <w:r w:rsidRPr="007C3EEB">
        <w:rPr>
          <w:color w:val="0070C0"/>
        </w:rPr>
        <w:t>kursus</w:t>
      </w:r>
      <w:r w:rsidRPr="007C3EEB">
        <w:rPr>
          <w:color w:val="0070C0"/>
          <w:spacing w:val="-3"/>
        </w:rPr>
        <w:t xml:space="preserve"> </w:t>
      </w:r>
      <w:r w:rsidRPr="007C3EEB">
        <w:rPr>
          <w:color w:val="0070C0"/>
          <w:spacing w:val="-1"/>
        </w:rPr>
        <w:t>on</w:t>
      </w:r>
      <w:r w:rsidRPr="007C3EEB">
        <w:rPr>
          <w:color w:val="0070C0"/>
          <w:spacing w:val="-3"/>
        </w:rPr>
        <w:t xml:space="preserve"> </w:t>
      </w:r>
      <w:r w:rsidRPr="007C3EEB">
        <w:rPr>
          <w:color w:val="0070C0"/>
          <w:spacing w:val="-1"/>
        </w:rPr>
        <w:t>Sulle,</w:t>
      </w:r>
      <w:r w:rsidRPr="007C3EEB">
        <w:rPr>
          <w:color w:val="0070C0"/>
          <w:spacing w:val="-2"/>
        </w:rPr>
        <w:t xml:space="preserve"> </w:t>
      </w:r>
      <w:r w:rsidRPr="007C3EEB">
        <w:rPr>
          <w:color w:val="0070C0"/>
          <w:spacing w:val="-1"/>
        </w:rPr>
        <w:t>kui</w:t>
      </w:r>
    </w:p>
    <w:p w:rsidR="00644C17" w:rsidRPr="00947311" w:rsidRDefault="00256BFA">
      <w:pPr>
        <w:pStyle w:val="BodyText"/>
        <w:numPr>
          <w:ilvl w:val="0"/>
          <w:numId w:val="2"/>
        </w:numPr>
        <w:tabs>
          <w:tab w:val="left" w:pos="960"/>
        </w:tabs>
        <w:spacing w:line="305" w:lineRule="exact"/>
        <w:ind w:hanging="360"/>
        <w:rPr>
          <w:rFonts w:asciiTheme="minorHAnsi" w:hAnsiTheme="minorHAnsi" w:cstheme="minorHAnsi"/>
        </w:rPr>
      </w:pPr>
      <w:bookmarkStart w:id="2" w:name="_õpid_gümnaasiumiastmes"/>
      <w:bookmarkStart w:id="3" w:name="_tunned_huvi_bioloogia_vastu"/>
      <w:bookmarkEnd w:id="2"/>
      <w:bookmarkEnd w:id="3"/>
      <w:r w:rsidRPr="00947311">
        <w:rPr>
          <w:rFonts w:asciiTheme="minorHAnsi" w:hAnsiTheme="minorHAnsi" w:cstheme="minorHAnsi"/>
        </w:rPr>
        <w:t>õpid</w:t>
      </w:r>
      <w:r w:rsidRPr="00947311">
        <w:rPr>
          <w:rFonts w:asciiTheme="minorHAnsi" w:hAnsiTheme="minorHAnsi" w:cstheme="minorHAnsi"/>
          <w:spacing w:val="-8"/>
        </w:rPr>
        <w:t xml:space="preserve"> </w:t>
      </w:r>
      <w:r w:rsidR="00FE2CE6" w:rsidRPr="00947311">
        <w:rPr>
          <w:rFonts w:asciiTheme="minorHAnsi" w:hAnsiTheme="minorHAnsi" w:cstheme="minorHAnsi"/>
          <w:spacing w:val="-1"/>
        </w:rPr>
        <w:t>põhikooli lõpu</w:t>
      </w:r>
      <w:r w:rsidRPr="00947311">
        <w:rPr>
          <w:rFonts w:asciiTheme="minorHAnsi" w:hAnsiTheme="minorHAnsi" w:cstheme="minorHAnsi"/>
          <w:spacing w:val="-1"/>
        </w:rPr>
        <w:t>astmes</w:t>
      </w:r>
      <w:r w:rsidR="00FE2CE6" w:rsidRPr="00947311">
        <w:rPr>
          <w:rFonts w:asciiTheme="minorHAnsi" w:hAnsiTheme="minorHAnsi" w:cstheme="minorHAnsi"/>
          <w:spacing w:val="-1"/>
        </w:rPr>
        <w:t xml:space="preserve"> (6.-9. klass)</w:t>
      </w:r>
    </w:p>
    <w:p w:rsidR="00644C17" w:rsidRPr="00947311" w:rsidRDefault="00256BFA">
      <w:pPr>
        <w:pStyle w:val="BodyText"/>
        <w:numPr>
          <w:ilvl w:val="0"/>
          <w:numId w:val="2"/>
        </w:numPr>
        <w:tabs>
          <w:tab w:val="left" w:pos="960"/>
        </w:tabs>
        <w:spacing w:line="305" w:lineRule="exact"/>
        <w:ind w:left="960"/>
        <w:rPr>
          <w:rFonts w:asciiTheme="minorHAnsi" w:hAnsiTheme="minorHAnsi" w:cstheme="minorHAnsi"/>
        </w:rPr>
      </w:pPr>
      <w:r w:rsidRPr="00947311">
        <w:rPr>
          <w:rFonts w:asciiTheme="minorHAnsi" w:hAnsiTheme="minorHAnsi" w:cstheme="minorHAnsi"/>
          <w:spacing w:val="-1"/>
        </w:rPr>
        <w:t>tunned huvi</w:t>
      </w:r>
      <w:r w:rsidRPr="00947311">
        <w:rPr>
          <w:rFonts w:asciiTheme="minorHAnsi" w:hAnsiTheme="minorHAnsi" w:cstheme="minorHAnsi"/>
          <w:spacing w:val="-4"/>
        </w:rPr>
        <w:t xml:space="preserve"> </w:t>
      </w:r>
      <w:r w:rsidR="00FE2CE6" w:rsidRPr="00947311">
        <w:rPr>
          <w:rFonts w:asciiTheme="minorHAnsi" w:hAnsiTheme="minorHAnsi" w:cstheme="minorHAnsi"/>
          <w:spacing w:val="-1"/>
        </w:rPr>
        <w:t>ajaloo</w:t>
      </w:r>
      <w:r w:rsidRPr="00947311">
        <w:rPr>
          <w:rFonts w:asciiTheme="minorHAnsi" w:hAnsiTheme="minorHAnsi" w:cstheme="minorHAnsi"/>
          <w:spacing w:val="-1"/>
        </w:rPr>
        <w:t xml:space="preserve"> </w:t>
      </w:r>
      <w:r w:rsidR="00890DA9" w:rsidRPr="00947311">
        <w:rPr>
          <w:rFonts w:asciiTheme="minorHAnsi" w:hAnsiTheme="minorHAnsi" w:cstheme="minorHAnsi"/>
          <w:spacing w:val="-1"/>
        </w:rPr>
        <w:t xml:space="preserve">ja teaduse </w:t>
      </w:r>
      <w:r w:rsidRPr="00947311">
        <w:rPr>
          <w:rFonts w:asciiTheme="minorHAnsi" w:hAnsiTheme="minorHAnsi" w:cstheme="minorHAnsi"/>
          <w:spacing w:val="-1"/>
        </w:rPr>
        <w:t>vastu</w:t>
      </w:r>
    </w:p>
    <w:p w:rsidR="00644C17" w:rsidRPr="00947311" w:rsidRDefault="00256BFA" w:rsidP="007C3EEB">
      <w:pPr>
        <w:pStyle w:val="BodyText"/>
        <w:numPr>
          <w:ilvl w:val="0"/>
          <w:numId w:val="2"/>
        </w:numPr>
        <w:tabs>
          <w:tab w:val="left" w:pos="960"/>
        </w:tabs>
        <w:spacing w:line="305" w:lineRule="exact"/>
        <w:ind w:left="960"/>
        <w:rPr>
          <w:rFonts w:asciiTheme="minorHAnsi" w:hAnsiTheme="minorHAnsi" w:cstheme="minorHAnsi"/>
        </w:rPr>
      </w:pPr>
      <w:bookmarkStart w:id="4" w:name="_soovid_saada_huvitavaid_lisateadmisi_k"/>
      <w:bookmarkEnd w:id="4"/>
      <w:r w:rsidRPr="00947311">
        <w:rPr>
          <w:rFonts w:asciiTheme="minorHAnsi" w:hAnsiTheme="minorHAnsi" w:cstheme="minorHAnsi"/>
          <w:spacing w:val="-1"/>
        </w:rPr>
        <w:t>soovid</w:t>
      </w:r>
      <w:r w:rsidRPr="00947311">
        <w:rPr>
          <w:rFonts w:asciiTheme="minorHAnsi" w:hAnsiTheme="minorHAnsi" w:cstheme="minorHAnsi"/>
        </w:rPr>
        <w:t xml:space="preserve"> </w:t>
      </w:r>
      <w:r w:rsidRPr="00947311">
        <w:rPr>
          <w:rFonts w:asciiTheme="minorHAnsi" w:hAnsiTheme="minorHAnsi" w:cstheme="minorHAnsi"/>
          <w:spacing w:val="-1"/>
        </w:rPr>
        <w:t>saada</w:t>
      </w:r>
      <w:r w:rsidRPr="00947311">
        <w:rPr>
          <w:rFonts w:asciiTheme="minorHAnsi" w:hAnsiTheme="minorHAnsi" w:cstheme="minorHAnsi"/>
          <w:spacing w:val="-4"/>
        </w:rPr>
        <w:t xml:space="preserve"> </w:t>
      </w:r>
      <w:r w:rsidRPr="00947311">
        <w:rPr>
          <w:rFonts w:asciiTheme="minorHAnsi" w:hAnsiTheme="minorHAnsi" w:cstheme="minorHAnsi"/>
          <w:spacing w:val="-1"/>
        </w:rPr>
        <w:t>huvitavaid lisateadmisi</w:t>
      </w:r>
      <w:r w:rsidRPr="00947311">
        <w:rPr>
          <w:rFonts w:asciiTheme="minorHAnsi" w:hAnsiTheme="minorHAnsi" w:cstheme="minorHAnsi"/>
          <w:spacing w:val="-4"/>
        </w:rPr>
        <w:t xml:space="preserve"> </w:t>
      </w:r>
      <w:bookmarkStart w:id="5" w:name="_tahad_valmistuda_bioloogiaolümpiaadiks"/>
      <w:bookmarkEnd w:id="5"/>
      <w:r w:rsidR="00890DA9" w:rsidRPr="00947311">
        <w:rPr>
          <w:rFonts w:asciiTheme="minorHAnsi" w:hAnsiTheme="minorHAnsi" w:cstheme="minorHAnsi"/>
          <w:spacing w:val="-4"/>
        </w:rPr>
        <w:t>antiikkultuuride seostest tänapäevaga</w:t>
      </w:r>
    </w:p>
    <w:p w:rsidR="00644C17" w:rsidRPr="00947311" w:rsidRDefault="00644C17">
      <w:pPr>
        <w:rPr>
          <w:rFonts w:eastAsia="Calibri" w:cstheme="minorHAnsi"/>
          <w:sz w:val="16"/>
          <w:szCs w:val="16"/>
        </w:rPr>
      </w:pPr>
    </w:p>
    <w:p w:rsidR="00E41094" w:rsidRPr="00947311" w:rsidRDefault="00E41094" w:rsidP="00E41094">
      <w:pPr>
        <w:spacing w:before="120"/>
        <w:outlineLvl w:val="1"/>
        <w:rPr>
          <w:rFonts w:eastAsia="Times New Roman" w:cstheme="minorHAnsi"/>
          <w:b/>
          <w:bCs/>
          <w:color w:val="0070C0"/>
          <w:kern w:val="36"/>
          <w:sz w:val="24"/>
          <w:szCs w:val="24"/>
          <w:lang w:eastAsia="et-EE"/>
        </w:rPr>
      </w:pPr>
      <w:r w:rsidRPr="00947311">
        <w:rPr>
          <w:rFonts w:eastAsia="Times New Roman" w:cstheme="minorHAnsi"/>
          <w:b/>
          <w:bCs/>
          <w:color w:val="0070C0"/>
          <w:kern w:val="36"/>
          <w:sz w:val="24"/>
          <w:szCs w:val="24"/>
          <w:lang w:eastAsia="et-EE"/>
        </w:rPr>
        <w:t xml:space="preserve">     Õpiväljundid</w:t>
      </w:r>
    </w:p>
    <w:p w:rsidR="007C3EEB" w:rsidRPr="00947311" w:rsidRDefault="007C3EEB" w:rsidP="007C3EEB">
      <w:pPr>
        <w:pStyle w:val="NormalWeb"/>
        <w:ind w:firstLine="360"/>
        <w:rPr>
          <w:rStyle w:val="Strong"/>
          <w:rFonts w:asciiTheme="minorHAnsi" w:hAnsiTheme="minorHAnsi" w:cstheme="minorHAnsi"/>
          <w:color w:val="333333"/>
        </w:rPr>
      </w:pPr>
      <w:r w:rsidRPr="00947311">
        <w:rPr>
          <w:rStyle w:val="Strong"/>
          <w:rFonts w:asciiTheme="minorHAnsi" w:hAnsiTheme="minorHAnsi" w:cstheme="minorHAnsi"/>
          <w:color w:val="333333"/>
        </w:rPr>
        <w:t>Kursuse läbinud õpilane:</w:t>
      </w:r>
    </w:p>
    <w:p w:rsidR="007C3EEB" w:rsidRPr="00947311" w:rsidRDefault="007C3EEB" w:rsidP="007C3EEB">
      <w:pPr>
        <w:pStyle w:val="NormalWeb"/>
        <w:numPr>
          <w:ilvl w:val="0"/>
          <w:numId w:val="14"/>
        </w:numPr>
        <w:rPr>
          <w:rFonts w:asciiTheme="minorHAnsi" w:hAnsiTheme="minorHAnsi" w:cstheme="minorHAnsi"/>
          <w:b/>
          <w:bCs/>
          <w:color w:val="333333"/>
        </w:rPr>
      </w:pPr>
      <w:r w:rsidRPr="00947311">
        <w:rPr>
          <w:rFonts w:asciiTheme="minorHAnsi" w:hAnsiTheme="minorHAnsi" w:cstheme="minorHAnsi"/>
        </w:rPr>
        <w:t>omab üldiseid teadmisi Vana-Egiptuse tsivilisatsioonist, ajaloost, kultuurist, religioonist, kunstist, loodusest ja tehnoloogiast;</w:t>
      </w:r>
    </w:p>
    <w:p w:rsidR="007C3EEB" w:rsidRPr="00947311" w:rsidRDefault="007C3EEB" w:rsidP="007C3EEB">
      <w:pPr>
        <w:pStyle w:val="NormalWeb"/>
        <w:numPr>
          <w:ilvl w:val="0"/>
          <w:numId w:val="14"/>
        </w:numPr>
        <w:rPr>
          <w:rFonts w:asciiTheme="minorHAnsi" w:hAnsiTheme="minorHAnsi" w:cstheme="minorHAnsi"/>
          <w:b/>
          <w:bCs/>
          <w:color w:val="333333"/>
        </w:rPr>
      </w:pPr>
      <w:r w:rsidRPr="00947311">
        <w:rPr>
          <w:rFonts w:asciiTheme="minorHAnsi" w:hAnsiTheme="minorHAnsi" w:cstheme="minorHAnsi"/>
        </w:rPr>
        <w:t>teab, kuidas kogutakse infot Vana-Egiptuse kohta ja oskab nimetada mõningaid kaasaegseid ajaloo uurimise meetodeid;</w:t>
      </w:r>
    </w:p>
    <w:p w:rsidR="007C3EEB" w:rsidRPr="00947311" w:rsidRDefault="007C3EEB" w:rsidP="007C3EEB">
      <w:pPr>
        <w:pStyle w:val="NormalWeb"/>
        <w:numPr>
          <w:ilvl w:val="0"/>
          <w:numId w:val="14"/>
        </w:numPr>
        <w:rPr>
          <w:rFonts w:asciiTheme="minorHAnsi" w:hAnsiTheme="minorHAnsi" w:cstheme="minorHAnsi"/>
          <w:b/>
          <w:bCs/>
          <w:color w:val="333333"/>
        </w:rPr>
      </w:pPr>
      <w:r w:rsidRPr="00947311">
        <w:rPr>
          <w:rFonts w:asciiTheme="minorHAnsi" w:hAnsiTheme="minorHAnsi" w:cstheme="minorHAnsi"/>
        </w:rPr>
        <w:t>oskab kriitiliselt kasutada erinevaid ajalooallikaid (arheoloogiline, pilt, tekst) ja töötada iseseisvalt kirjanduse;</w:t>
      </w:r>
    </w:p>
    <w:p w:rsidR="00972A64" w:rsidRPr="00947311" w:rsidRDefault="007C3EEB" w:rsidP="007C3EEB">
      <w:pPr>
        <w:pStyle w:val="NormalWeb"/>
        <w:numPr>
          <w:ilvl w:val="0"/>
          <w:numId w:val="14"/>
        </w:numPr>
        <w:rPr>
          <w:rFonts w:asciiTheme="minorHAnsi" w:hAnsiTheme="minorHAnsi" w:cstheme="minorHAnsi"/>
          <w:b/>
          <w:bCs/>
          <w:color w:val="333333"/>
        </w:rPr>
      </w:pPr>
      <w:r w:rsidRPr="00947311">
        <w:rPr>
          <w:rFonts w:asciiTheme="minorHAnsi" w:hAnsiTheme="minorHAnsi" w:cstheme="minorHAnsi"/>
        </w:rPr>
        <w:t>on teadlik kultuuride mitmekesisusest ja ajalooallikate tõlgendamise võimalustest.</w:t>
      </w:r>
    </w:p>
    <w:p w:rsidR="00644C17" w:rsidRPr="00947311" w:rsidRDefault="00644C17">
      <w:pPr>
        <w:spacing w:before="3"/>
        <w:rPr>
          <w:rFonts w:eastAsia="Calibri" w:cstheme="minorHAnsi"/>
          <w:sz w:val="16"/>
          <w:szCs w:val="16"/>
        </w:rPr>
      </w:pPr>
    </w:p>
    <w:tbl>
      <w:tblPr>
        <w:tblW w:w="10457" w:type="dxa"/>
        <w:tblInd w:w="138" w:type="dxa"/>
        <w:tblLayout w:type="fixed"/>
        <w:tblCellMar>
          <w:left w:w="0" w:type="dxa"/>
          <w:right w:w="0" w:type="dxa"/>
        </w:tblCellMar>
        <w:tblLook w:val="01E0" w:firstRow="1" w:lastRow="1" w:firstColumn="1" w:lastColumn="1" w:noHBand="0" w:noVBand="0"/>
      </w:tblPr>
      <w:tblGrid>
        <w:gridCol w:w="2237"/>
        <w:gridCol w:w="8220"/>
      </w:tblGrid>
      <w:tr w:rsidR="00E44825" w:rsidRPr="00947311" w:rsidTr="00E44825">
        <w:trPr>
          <w:trHeight w:hRule="exact" w:val="382"/>
        </w:trPr>
        <w:tc>
          <w:tcPr>
            <w:tcW w:w="2237" w:type="dxa"/>
            <w:tcBorders>
              <w:top w:val="single" w:sz="5" w:space="0" w:color="000000"/>
              <w:left w:val="single" w:sz="5" w:space="0" w:color="000000"/>
              <w:bottom w:val="single" w:sz="5" w:space="0" w:color="000000"/>
              <w:right w:val="single" w:sz="5" w:space="0" w:color="000000"/>
            </w:tcBorders>
          </w:tcPr>
          <w:p w:rsidR="00E44825" w:rsidRPr="00947311" w:rsidRDefault="00E44825" w:rsidP="00D8343B">
            <w:pPr>
              <w:pStyle w:val="TableParagraph"/>
              <w:spacing w:before="37"/>
              <w:ind w:left="102"/>
              <w:rPr>
                <w:rFonts w:cstheme="minorHAnsi"/>
                <w:sz w:val="24"/>
              </w:rPr>
            </w:pPr>
            <w:r w:rsidRPr="00947311">
              <w:rPr>
                <w:rFonts w:cstheme="minorHAnsi"/>
                <w:sz w:val="24"/>
              </w:rPr>
              <w:t>Ainekood</w:t>
            </w:r>
          </w:p>
        </w:tc>
        <w:tc>
          <w:tcPr>
            <w:tcW w:w="8220" w:type="dxa"/>
            <w:tcBorders>
              <w:top w:val="single" w:sz="5" w:space="0" w:color="000000"/>
              <w:left w:val="single" w:sz="5" w:space="0" w:color="000000"/>
              <w:bottom w:val="single" w:sz="5" w:space="0" w:color="000000"/>
              <w:right w:val="single" w:sz="5" w:space="0" w:color="000000"/>
            </w:tcBorders>
          </w:tcPr>
          <w:p w:rsidR="00E44825" w:rsidRPr="00947311" w:rsidRDefault="00E44825" w:rsidP="00D8343B">
            <w:pPr>
              <w:pStyle w:val="TableParagraph"/>
              <w:spacing w:before="37"/>
              <w:ind w:left="102"/>
              <w:rPr>
                <w:rFonts w:cstheme="minorHAnsi"/>
                <w:sz w:val="24"/>
              </w:rPr>
            </w:pPr>
            <w:r w:rsidRPr="00947311">
              <w:rPr>
                <w:rFonts w:cstheme="minorHAnsi"/>
                <w:sz w:val="24"/>
              </w:rPr>
              <w:t>P2TP.TK.100</w:t>
            </w:r>
          </w:p>
        </w:tc>
      </w:tr>
      <w:tr w:rsidR="00644C17" w:rsidRPr="00947311" w:rsidTr="00E44825">
        <w:trPr>
          <w:trHeight w:hRule="exact" w:val="382"/>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z w:val="24"/>
              </w:rPr>
              <w:t>Kursuse</w:t>
            </w:r>
            <w:r w:rsidRPr="00947311">
              <w:rPr>
                <w:rFonts w:cstheme="minorHAnsi"/>
                <w:spacing w:val="-7"/>
                <w:sz w:val="24"/>
              </w:rPr>
              <w:t xml:space="preserve"> </w:t>
            </w:r>
            <w:r w:rsidRPr="00947311">
              <w:rPr>
                <w:rFonts w:cstheme="minorHAnsi"/>
                <w:spacing w:val="-1"/>
                <w:sz w:val="24"/>
              </w:rPr>
              <w:t>maht</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z w:val="24"/>
              </w:rPr>
              <w:t>3</w:t>
            </w:r>
            <w:r w:rsidRPr="00947311">
              <w:rPr>
                <w:rFonts w:cstheme="minorHAnsi"/>
                <w:spacing w:val="-3"/>
                <w:sz w:val="24"/>
              </w:rPr>
              <w:t xml:space="preserve"> </w:t>
            </w:r>
            <w:r w:rsidRPr="00947311">
              <w:rPr>
                <w:rFonts w:cstheme="minorHAnsi"/>
                <w:sz w:val="24"/>
              </w:rPr>
              <w:t>EAP,</w:t>
            </w:r>
            <w:r w:rsidRPr="00947311">
              <w:rPr>
                <w:rFonts w:cstheme="minorHAnsi"/>
                <w:spacing w:val="-5"/>
                <w:sz w:val="24"/>
              </w:rPr>
              <w:t xml:space="preserve"> </w:t>
            </w:r>
            <w:r w:rsidR="007C3EEB" w:rsidRPr="00947311">
              <w:rPr>
                <w:rFonts w:cstheme="minorHAnsi"/>
                <w:sz w:val="24"/>
              </w:rPr>
              <w:t>78</w:t>
            </w:r>
            <w:r w:rsidRPr="00947311">
              <w:rPr>
                <w:rFonts w:cstheme="minorHAnsi"/>
                <w:spacing w:val="-4"/>
                <w:sz w:val="24"/>
              </w:rPr>
              <w:t xml:space="preserve"> </w:t>
            </w:r>
            <w:r w:rsidRPr="00947311">
              <w:rPr>
                <w:rFonts w:cstheme="minorHAnsi"/>
                <w:spacing w:val="-1"/>
                <w:sz w:val="24"/>
              </w:rPr>
              <w:t>akadeemilist</w:t>
            </w:r>
            <w:r w:rsidRPr="00947311">
              <w:rPr>
                <w:rFonts w:cstheme="minorHAnsi"/>
                <w:spacing w:val="-5"/>
                <w:sz w:val="24"/>
              </w:rPr>
              <w:t xml:space="preserve"> </w:t>
            </w:r>
            <w:r w:rsidRPr="00947311">
              <w:rPr>
                <w:rFonts w:cstheme="minorHAnsi"/>
                <w:sz w:val="24"/>
              </w:rPr>
              <w:t>tundi</w:t>
            </w:r>
          </w:p>
        </w:tc>
      </w:tr>
      <w:tr w:rsidR="00644C17" w:rsidRPr="00947311" w:rsidTr="00E44825">
        <w:trPr>
          <w:trHeight w:hRule="exact" w:val="384"/>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z w:val="24"/>
              </w:rPr>
              <w:t>Sihtrühm</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7C3EEB">
            <w:pPr>
              <w:pStyle w:val="TableParagraph"/>
              <w:spacing w:before="37"/>
              <w:ind w:left="102"/>
              <w:rPr>
                <w:rFonts w:eastAsia="Calibri" w:cstheme="minorHAnsi"/>
                <w:sz w:val="24"/>
                <w:szCs w:val="24"/>
              </w:rPr>
            </w:pPr>
            <w:r w:rsidRPr="00947311">
              <w:rPr>
                <w:rFonts w:cstheme="minorHAnsi"/>
                <w:spacing w:val="-1"/>
                <w:sz w:val="24"/>
              </w:rPr>
              <w:t>6.-9. klassi õpilased</w:t>
            </w:r>
          </w:p>
        </w:tc>
      </w:tr>
      <w:tr w:rsidR="00644C17" w:rsidRPr="00947311" w:rsidTr="00E44825">
        <w:trPr>
          <w:trHeight w:hRule="exact" w:val="736"/>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z w:val="24"/>
              </w:rPr>
              <w:t>Õppejõud</w:t>
            </w:r>
          </w:p>
        </w:tc>
        <w:tc>
          <w:tcPr>
            <w:tcW w:w="8220" w:type="dxa"/>
            <w:tcBorders>
              <w:top w:val="single" w:sz="5" w:space="0" w:color="000000"/>
              <w:left w:val="single" w:sz="5" w:space="0" w:color="000000"/>
              <w:bottom w:val="single" w:sz="5" w:space="0" w:color="000000"/>
              <w:right w:val="single" w:sz="5" w:space="0" w:color="000000"/>
            </w:tcBorders>
          </w:tcPr>
          <w:p w:rsidR="00E41094" w:rsidRPr="00947311" w:rsidRDefault="007C3EEB" w:rsidP="00E01EE2">
            <w:pPr>
              <w:pStyle w:val="TableParagraph"/>
              <w:spacing w:before="37"/>
              <w:ind w:left="102"/>
              <w:rPr>
                <w:rFonts w:eastAsia="Calibri" w:cstheme="minorHAnsi"/>
                <w:sz w:val="24"/>
                <w:szCs w:val="24"/>
              </w:rPr>
            </w:pPr>
            <w:r w:rsidRPr="00947311">
              <w:rPr>
                <w:rFonts w:cstheme="minorHAnsi"/>
                <w:sz w:val="24"/>
              </w:rPr>
              <w:t>Jaanika Anderson (PhD klassikaline filoloogia)</w:t>
            </w:r>
          </w:p>
        </w:tc>
      </w:tr>
      <w:tr w:rsidR="00644C17" w:rsidRPr="00947311" w:rsidTr="00E44825">
        <w:trPr>
          <w:trHeight w:hRule="exact" w:val="677"/>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5" w:line="290" w:lineRule="exact"/>
              <w:ind w:left="102" w:right="895"/>
              <w:rPr>
                <w:rFonts w:eastAsia="Calibri" w:cstheme="minorHAnsi"/>
                <w:sz w:val="24"/>
                <w:szCs w:val="24"/>
              </w:rPr>
            </w:pPr>
            <w:r w:rsidRPr="00947311">
              <w:rPr>
                <w:rFonts w:cstheme="minorHAnsi"/>
                <w:spacing w:val="-1"/>
                <w:sz w:val="24"/>
              </w:rPr>
              <w:t>Osavõtutasu</w:t>
            </w:r>
            <w:r w:rsidRPr="00947311">
              <w:rPr>
                <w:rFonts w:cstheme="minorHAnsi"/>
                <w:spacing w:val="28"/>
                <w:sz w:val="24"/>
              </w:rPr>
              <w:t xml:space="preserve"> </w:t>
            </w:r>
            <w:r w:rsidRPr="00947311">
              <w:rPr>
                <w:rFonts w:cstheme="minorHAnsi"/>
                <w:spacing w:val="-1"/>
                <w:sz w:val="24"/>
              </w:rPr>
              <w:t>õpilastele</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DA200E">
            <w:pPr>
              <w:pStyle w:val="TableParagraph"/>
              <w:spacing w:before="39"/>
              <w:ind w:left="102"/>
              <w:rPr>
                <w:rFonts w:eastAsia="Calibri" w:cstheme="minorHAnsi"/>
                <w:sz w:val="24"/>
                <w:szCs w:val="24"/>
              </w:rPr>
            </w:pPr>
            <w:r w:rsidRPr="00947311">
              <w:rPr>
                <w:rFonts w:cstheme="minorHAnsi"/>
                <w:sz w:val="24"/>
              </w:rPr>
              <w:t>30</w:t>
            </w:r>
            <w:r w:rsidR="00256BFA" w:rsidRPr="00947311">
              <w:rPr>
                <w:rFonts w:cstheme="minorHAnsi"/>
                <w:spacing w:val="-4"/>
                <w:sz w:val="24"/>
              </w:rPr>
              <w:t xml:space="preserve"> </w:t>
            </w:r>
            <w:proofErr w:type="spellStart"/>
            <w:r w:rsidR="00256BFA" w:rsidRPr="00947311">
              <w:rPr>
                <w:rFonts w:cstheme="minorHAnsi"/>
                <w:spacing w:val="-1"/>
                <w:sz w:val="24"/>
              </w:rPr>
              <w:t>eur</w:t>
            </w:r>
            <w:proofErr w:type="spellEnd"/>
          </w:p>
        </w:tc>
      </w:tr>
      <w:tr w:rsidR="00AB15A6" w:rsidRPr="00947311" w:rsidTr="00E44825">
        <w:trPr>
          <w:trHeight w:hRule="exact" w:val="895"/>
        </w:trPr>
        <w:tc>
          <w:tcPr>
            <w:tcW w:w="2237" w:type="dxa"/>
            <w:tcBorders>
              <w:top w:val="single" w:sz="5" w:space="0" w:color="000000"/>
              <w:left w:val="single" w:sz="5" w:space="0" w:color="000000"/>
              <w:bottom w:val="single" w:sz="5" w:space="0" w:color="000000"/>
              <w:right w:val="single" w:sz="5" w:space="0" w:color="000000"/>
            </w:tcBorders>
          </w:tcPr>
          <w:p w:rsidR="00AB15A6" w:rsidRPr="00947311" w:rsidRDefault="00AB15A6" w:rsidP="00AB15A6">
            <w:pPr>
              <w:pStyle w:val="TableParagraph"/>
              <w:spacing w:before="4"/>
              <w:ind w:left="102"/>
              <w:rPr>
                <w:rFonts w:cstheme="minorHAnsi"/>
                <w:sz w:val="24"/>
                <w:szCs w:val="24"/>
              </w:rPr>
            </w:pPr>
            <w:r w:rsidRPr="00947311">
              <w:rPr>
                <w:rFonts w:cstheme="minorHAnsi"/>
                <w:sz w:val="24"/>
                <w:szCs w:val="24"/>
              </w:rPr>
              <w:t>Tulumaksutagastus  füüsilisest isikust maksjale</w:t>
            </w:r>
          </w:p>
          <w:p w:rsidR="00AB15A6" w:rsidRPr="00947311" w:rsidRDefault="00AB15A6">
            <w:pPr>
              <w:pStyle w:val="TableParagraph"/>
              <w:spacing w:before="35" w:line="290" w:lineRule="exact"/>
              <w:ind w:left="102" w:right="895"/>
              <w:rPr>
                <w:rFonts w:cstheme="minorHAnsi"/>
                <w:spacing w:val="-1"/>
                <w:sz w:val="24"/>
              </w:rPr>
            </w:pPr>
          </w:p>
        </w:tc>
        <w:tc>
          <w:tcPr>
            <w:tcW w:w="8220" w:type="dxa"/>
            <w:tcBorders>
              <w:top w:val="single" w:sz="5" w:space="0" w:color="000000"/>
              <w:left w:val="single" w:sz="5" w:space="0" w:color="000000"/>
              <w:bottom w:val="single" w:sz="5" w:space="0" w:color="000000"/>
              <w:right w:val="single" w:sz="5" w:space="0" w:color="000000"/>
            </w:tcBorders>
          </w:tcPr>
          <w:p w:rsidR="00AB15A6" w:rsidRPr="00947311" w:rsidRDefault="00AB15A6">
            <w:pPr>
              <w:pStyle w:val="TableParagraph"/>
              <w:spacing w:before="39"/>
              <w:ind w:left="102"/>
              <w:rPr>
                <w:rFonts w:cstheme="minorHAnsi"/>
                <w:sz w:val="24"/>
              </w:rPr>
            </w:pPr>
            <w:r w:rsidRPr="00947311">
              <w:rPr>
                <w:rFonts w:cstheme="minorHAnsi"/>
                <w:sz w:val="24"/>
              </w:rPr>
              <w:t>Ei</w:t>
            </w:r>
          </w:p>
        </w:tc>
      </w:tr>
      <w:tr w:rsidR="00644C17" w:rsidRPr="00947311" w:rsidTr="00E44825">
        <w:trPr>
          <w:trHeight w:hRule="exact" w:val="384"/>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z w:val="24"/>
              </w:rPr>
              <w:t>Õpetamise</w:t>
            </w:r>
            <w:r w:rsidRPr="00947311">
              <w:rPr>
                <w:rFonts w:cstheme="minorHAnsi"/>
                <w:spacing w:val="-8"/>
                <w:sz w:val="24"/>
              </w:rPr>
              <w:t xml:space="preserve"> </w:t>
            </w:r>
            <w:r w:rsidRPr="00947311">
              <w:rPr>
                <w:rFonts w:cstheme="minorHAnsi"/>
                <w:sz w:val="24"/>
              </w:rPr>
              <w:t>aeg</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08420D" w:rsidP="00C57904">
            <w:pPr>
              <w:pStyle w:val="TableParagraph"/>
              <w:spacing w:before="37"/>
              <w:ind w:left="102"/>
              <w:rPr>
                <w:rFonts w:eastAsia="Calibri" w:cstheme="minorHAnsi"/>
                <w:sz w:val="24"/>
                <w:szCs w:val="24"/>
              </w:rPr>
            </w:pPr>
            <w:r w:rsidRPr="00947311">
              <w:rPr>
                <w:rFonts w:cstheme="minorHAnsi"/>
                <w:spacing w:val="-1"/>
                <w:sz w:val="24"/>
              </w:rPr>
              <w:t>202</w:t>
            </w:r>
            <w:r w:rsidR="00C57904">
              <w:rPr>
                <w:rFonts w:cstheme="minorHAnsi"/>
                <w:spacing w:val="-1"/>
                <w:sz w:val="24"/>
              </w:rPr>
              <w:t>5</w:t>
            </w:r>
            <w:r w:rsidRPr="00947311">
              <w:rPr>
                <w:rFonts w:cstheme="minorHAnsi"/>
                <w:spacing w:val="-1"/>
                <w:sz w:val="24"/>
              </w:rPr>
              <w:t>/202</w:t>
            </w:r>
            <w:r w:rsidR="00C57904">
              <w:rPr>
                <w:rFonts w:cstheme="minorHAnsi"/>
                <w:spacing w:val="-1"/>
                <w:sz w:val="24"/>
              </w:rPr>
              <w:t>6</w:t>
            </w:r>
            <w:r w:rsidR="00256BFA" w:rsidRPr="00947311">
              <w:rPr>
                <w:rFonts w:cstheme="minorHAnsi"/>
                <w:spacing w:val="-1"/>
                <w:sz w:val="24"/>
              </w:rPr>
              <w:t>.</w:t>
            </w:r>
            <w:r w:rsidR="00256BFA" w:rsidRPr="00947311">
              <w:rPr>
                <w:rFonts w:cstheme="minorHAnsi"/>
                <w:spacing w:val="-4"/>
                <w:sz w:val="24"/>
              </w:rPr>
              <w:t xml:space="preserve"> </w:t>
            </w:r>
            <w:r w:rsidR="00256BFA" w:rsidRPr="00947311">
              <w:rPr>
                <w:rFonts w:cstheme="minorHAnsi"/>
                <w:spacing w:val="-1"/>
                <w:sz w:val="24"/>
              </w:rPr>
              <w:t>õ.-a.,</w:t>
            </w:r>
            <w:r w:rsidR="00256BFA" w:rsidRPr="00947311">
              <w:rPr>
                <w:rFonts w:cstheme="minorHAnsi"/>
                <w:spacing w:val="-3"/>
                <w:sz w:val="24"/>
              </w:rPr>
              <w:t xml:space="preserve"> </w:t>
            </w:r>
            <w:r w:rsidR="00256BFA" w:rsidRPr="00051B4D">
              <w:rPr>
                <w:rFonts w:cstheme="minorHAnsi"/>
                <w:spacing w:val="-1"/>
                <w:sz w:val="24"/>
              </w:rPr>
              <w:t>alates</w:t>
            </w:r>
            <w:r w:rsidR="00256BFA" w:rsidRPr="00051B4D">
              <w:rPr>
                <w:rFonts w:cstheme="minorHAnsi"/>
                <w:spacing w:val="46"/>
                <w:sz w:val="24"/>
              </w:rPr>
              <w:t xml:space="preserve"> </w:t>
            </w:r>
            <w:r w:rsidR="00C57904" w:rsidRPr="00051B4D">
              <w:rPr>
                <w:rFonts w:cstheme="minorHAnsi"/>
                <w:b/>
              </w:rPr>
              <w:t>6. oktoobrist</w:t>
            </w:r>
            <w:r w:rsidR="00256BFA" w:rsidRPr="00051B4D">
              <w:rPr>
                <w:rFonts w:cstheme="minorHAnsi"/>
                <w:b/>
                <w:spacing w:val="-2"/>
                <w:sz w:val="24"/>
              </w:rPr>
              <w:t xml:space="preserve"> </w:t>
            </w:r>
            <w:r w:rsidRPr="00051B4D">
              <w:rPr>
                <w:rFonts w:cstheme="minorHAnsi"/>
                <w:b/>
                <w:spacing w:val="-1"/>
                <w:sz w:val="24"/>
              </w:rPr>
              <w:t>202</w:t>
            </w:r>
            <w:r w:rsidR="00C57904" w:rsidRPr="00051B4D">
              <w:rPr>
                <w:rFonts w:cstheme="minorHAnsi"/>
                <w:b/>
                <w:spacing w:val="-1"/>
                <w:sz w:val="24"/>
              </w:rPr>
              <w:t>5</w:t>
            </w:r>
            <w:bookmarkStart w:id="6" w:name="_GoBack"/>
            <w:bookmarkEnd w:id="6"/>
          </w:p>
        </w:tc>
      </w:tr>
      <w:tr w:rsidR="00644C17" w:rsidRPr="00947311" w:rsidTr="00E44825">
        <w:trPr>
          <w:trHeight w:hRule="exact" w:val="883"/>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ind w:left="102"/>
              <w:rPr>
                <w:rFonts w:eastAsia="Calibri" w:cstheme="minorHAnsi"/>
                <w:sz w:val="24"/>
                <w:szCs w:val="24"/>
              </w:rPr>
            </w:pPr>
            <w:r w:rsidRPr="00947311">
              <w:rPr>
                <w:rFonts w:cstheme="minorHAnsi"/>
                <w:spacing w:val="-1"/>
                <w:sz w:val="24"/>
              </w:rPr>
              <w:t>Õppetöö</w:t>
            </w:r>
            <w:r w:rsidRPr="00947311">
              <w:rPr>
                <w:rFonts w:cstheme="minorHAnsi"/>
                <w:spacing w:val="-4"/>
                <w:sz w:val="24"/>
              </w:rPr>
              <w:t xml:space="preserve"> </w:t>
            </w:r>
            <w:r w:rsidRPr="00947311">
              <w:rPr>
                <w:rFonts w:cstheme="minorHAnsi"/>
                <w:spacing w:val="-1"/>
                <w:sz w:val="24"/>
              </w:rPr>
              <w:t>vorm</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line="275" w:lineRule="auto"/>
              <w:ind w:left="102" w:right="490"/>
              <w:rPr>
                <w:rFonts w:eastAsia="Calibri" w:cstheme="minorHAnsi"/>
                <w:sz w:val="24"/>
                <w:szCs w:val="24"/>
              </w:rPr>
            </w:pPr>
            <w:r w:rsidRPr="00947311">
              <w:rPr>
                <w:rFonts w:cstheme="minorHAnsi"/>
                <w:spacing w:val="-1"/>
                <w:sz w:val="24"/>
              </w:rPr>
              <w:t>Õppetöö</w:t>
            </w:r>
            <w:r w:rsidRPr="00947311">
              <w:rPr>
                <w:rFonts w:cstheme="minorHAnsi"/>
                <w:spacing w:val="-4"/>
                <w:sz w:val="24"/>
              </w:rPr>
              <w:t xml:space="preserve"> </w:t>
            </w:r>
            <w:r w:rsidRPr="00947311">
              <w:rPr>
                <w:rFonts w:cstheme="minorHAnsi"/>
                <w:spacing w:val="-1"/>
                <w:sz w:val="24"/>
              </w:rPr>
              <w:t>toimub</w:t>
            </w:r>
            <w:r w:rsidRPr="00947311">
              <w:rPr>
                <w:rFonts w:cstheme="minorHAnsi"/>
                <w:spacing w:val="-3"/>
                <w:sz w:val="24"/>
              </w:rPr>
              <w:t xml:space="preserve"> </w:t>
            </w:r>
            <w:proofErr w:type="spellStart"/>
            <w:r w:rsidRPr="00947311">
              <w:rPr>
                <w:rFonts w:cstheme="minorHAnsi"/>
                <w:sz w:val="24"/>
              </w:rPr>
              <w:t>Moodle</w:t>
            </w:r>
            <w:proofErr w:type="spellEnd"/>
            <w:r w:rsidRPr="00947311">
              <w:rPr>
                <w:rFonts w:cstheme="minorHAnsi"/>
                <w:spacing w:val="-3"/>
                <w:sz w:val="24"/>
              </w:rPr>
              <w:t xml:space="preserve"> </w:t>
            </w:r>
            <w:proofErr w:type="spellStart"/>
            <w:r w:rsidRPr="00947311">
              <w:rPr>
                <w:rFonts w:cstheme="minorHAnsi"/>
                <w:sz w:val="24"/>
              </w:rPr>
              <w:t>e-õppe</w:t>
            </w:r>
            <w:proofErr w:type="spellEnd"/>
            <w:r w:rsidRPr="00947311">
              <w:rPr>
                <w:rFonts w:cstheme="minorHAnsi"/>
                <w:spacing w:val="-3"/>
                <w:sz w:val="24"/>
              </w:rPr>
              <w:t xml:space="preserve"> </w:t>
            </w:r>
            <w:r w:rsidRPr="00947311">
              <w:rPr>
                <w:rFonts w:cstheme="minorHAnsi"/>
                <w:spacing w:val="-1"/>
                <w:sz w:val="24"/>
              </w:rPr>
              <w:t>keskkonnas; kursusel osalemiseks</w:t>
            </w:r>
            <w:r w:rsidRPr="00947311">
              <w:rPr>
                <w:rFonts w:cstheme="minorHAnsi"/>
                <w:spacing w:val="-2"/>
                <w:sz w:val="24"/>
              </w:rPr>
              <w:t xml:space="preserve"> </w:t>
            </w:r>
            <w:r w:rsidRPr="00947311">
              <w:rPr>
                <w:rFonts w:cstheme="minorHAnsi"/>
                <w:sz w:val="24"/>
              </w:rPr>
              <w:t>on</w:t>
            </w:r>
            <w:r w:rsidRPr="00947311">
              <w:rPr>
                <w:rFonts w:cstheme="minorHAnsi"/>
                <w:spacing w:val="-3"/>
                <w:sz w:val="24"/>
              </w:rPr>
              <w:t xml:space="preserve"> </w:t>
            </w:r>
            <w:r w:rsidRPr="00947311">
              <w:rPr>
                <w:rFonts w:cstheme="minorHAnsi"/>
                <w:spacing w:val="-1"/>
                <w:sz w:val="24"/>
              </w:rPr>
              <w:t>vajalik</w:t>
            </w:r>
            <w:r w:rsidRPr="00947311">
              <w:rPr>
                <w:rFonts w:cstheme="minorHAnsi"/>
                <w:spacing w:val="55"/>
                <w:sz w:val="24"/>
              </w:rPr>
              <w:t xml:space="preserve"> </w:t>
            </w:r>
            <w:r w:rsidRPr="00947311">
              <w:rPr>
                <w:rFonts w:cstheme="minorHAnsi"/>
                <w:sz w:val="24"/>
              </w:rPr>
              <w:t>arvuti</w:t>
            </w:r>
            <w:r w:rsidRPr="00947311">
              <w:rPr>
                <w:rFonts w:cstheme="minorHAnsi"/>
                <w:spacing w:val="-5"/>
                <w:sz w:val="24"/>
              </w:rPr>
              <w:t xml:space="preserve"> </w:t>
            </w:r>
            <w:r w:rsidRPr="00947311">
              <w:rPr>
                <w:rFonts w:cstheme="minorHAnsi"/>
                <w:sz w:val="24"/>
              </w:rPr>
              <w:t>ja</w:t>
            </w:r>
            <w:r w:rsidRPr="00947311">
              <w:rPr>
                <w:rFonts w:cstheme="minorHAnsi"/>
                <w:spacing w:val="-1"/>
                <w:sz w:val="24"/>
              </w:rPr>
              <w:t xml:space="preserve"> interneti</w:t>
            </w:r>
            <w:r w:rsidRPr="00947311">
              <w:rPr>
                <w:rFonts w:cstheme="minorHAnsi"/>
                <w:spacing w:val="-2"/>
                <w:sz w:val="24"/>
              </w:rPr>
              <w:t xml:space="preserve"> </w:t>
            </w:r>
            <w:r w:rsidRPr="00947311">
              <w:rPr>
                <w:rFonts w:cstheme="minorHAnsi"/>
                <w:spacing w:val="-1"/>
                <w:sz w:val="24"/>
              </w:rPr>
              <w:t>kasutamise oskus</w:t>
            </w:r>
            <w:r w:rsidRPr="00947311">
              <w:rPr>
                <w:rFonts w:cstheme="minorHAnsi"/>
                <w:spacing w:val="-5"/>
                <w:sz w:val="24"/>
              </w:rPr>
              <w:t xml:space="preserve"> </w:t>
            </w:r>
            <w:r w:rsidRPr="00947311">
              <w:rPr>
                <w:rFonts w:cstheme="minorHAnsi"/>
                <w:sz w:val="24"/>
              </w:rPr>
              <w:t>ning</w:t>
            </w:r>
            <w:r w:rsidRPr="00947311">
              <w:rPr>
                <w:rFonts w:cstheme="minorHAnsi"/>
                <w:spacing w:val="-2"/>
                <w:sz w:val="24"/>
              </w:rPr>
              <w:t xml:space="preserve"> </w:t>
            </w:r>
            <w:r w:rsidRPr="00947311">
              <w:rPr>
                <w:rFonts w:cstheme="minorHAnsi"/>
                <w:spacing w:val="-1"/>
                <w:sz w:val="24"/>
              </w:rPr>
              <w:t>võimalus,</w:t>
            </w:r>
            <w:r w:rsidRPr="00947311">
              <w:rPr>
                <w:rFonts w:cstheme="minorHAnsi"/>
                <w:spacing w:val="-2"/>
                <w:sz w:val="24"/>
              </w:rPr>
              <w:t xml:space="preserve"> </w:t>
            </w:r>
            <w:r w:rsidRPr="00947311">
              <w:rPr>
                <w:rFonts w:cstheme="minorHAnsi"/>
                <w:sz w:val="24"/>
              </w:rPr>
              <w:t>e-maili</w:t>
            </w:r>
            <w:r w:rsidRPr="00947311">
              <w:rPr>
                <w:rFonts w:cstheme="minorHAnsi"/>
                <w:spacing w:val="-4"/>
                <w:sz w:val="24"/>
              </w:rPr>
              <w:t xml:space="preserve"> </w:t>
            </w:r>
            <w:r w:rsidRPr="00947311">
              <w:rPr>
                <w:rFonts w:cstheme="minorHAnsi"/>
                <w:spacing w:val="-1"/>
                <w:sz w:val="24"/>
              </w:rPr>
              <w:t>aadressi olemasolu.</w:t>
            </w:r>
          </w:p>
        </w:tc>
      </w:tr>
      <w:tr w:rsidR="00644C17" w:rsidRPr="00947311" w:rsidTr="00E44825">
        <w:trPr>
          <w:trHeight w:hRule="exact" w:val="1375"/>
        </w:trPr>
        <w:tc>
          <w:tcPr>
            <w:tcW w:w="2237" w:type="dxa"/>
            <w:tcBorders>
              <w:top w:val="single" w:sz="5" w:space="0" w:color="000000"/>
              <w:left w:val="single" w:sz="5" w:space="0" w:color="000000"/>
              <w:bottom w:val="single" w:sz="5" w:space="0" w:color="000000"/>
              <w:right w:val="single" w:sz="5" w:space="0" w:color="000000"/>
            </w:tcBorders>
          </w:tcPr>
          <w:p w:rsidR="00644C17" w:rsidRPr="00947311" w:rsidRDefault="00256BFA">
            <w:pPr>
              <w:pStyle w:val="TableParagraph"/>
              <w:spacing w:before="37" w:line="239" w:lineRule="auto"/>
              <w:ind w:left="102" w:right="294"/>
              <w:rPr>
                <w:rFonts w:eastAsia="Calibri" w:cstheme="minorHAnsi"/>
                <w:sz w:val="24"/>
                <w:szCs w:val="24"/>
              </w:rPr>
            </w:pPr>
            <w:r w:rsidRPr="00947311">
              <w:rPr>
                <w:rFonts w:cstheme="minorHAnsi"/>
                <w:sz w:val="24"/>
              </w:rPr>
              <w:t>Hindamise</w:t>
            </w:r>
            <w:r w:rsidRPr="00947311">
              <w:rPr>
                <w:rFonts w:cstheme="minorHAnsi"/>
                <w:spacing w:val="-2"/>
                <w:sz w:val="24"/>
              </w:rPr>
              <w:t xml:space="preserve"> </w:t>
            </w:r>
            <w:r w:rsidRPr="00947311">
              <w:rPr>
                <w:rFonts w:cstheme="minorHAnsi"/>
                <w:spacing w:val="-1"/>
                <w:sz w:val="24"/>
              </w:rPr>
              <w:t>vorm</w:t>
            </w:r>
            <w:r w:rsidRPr="00947311">
              <w:rPr>
                <w:rFonts w:cstheme="minorHAnsi"/>
                <w:spacing w:val="-2"/>
                <w:sz w:val="24"/>
              </w:rPr>
              <w:t xml:space="preserve"> </w:t>
            </w:r>
            <w:r w:rsidRPr="00947311">
              <w:rPr>
                <w:rFonts w:cstheme="minorHAnsi"/>
                <w:sz w:val="24"/>
              </w:rPr>
              <w:t>ja</w:t>
            </w:r>
            <w:r w:rsidRPr="00947311">
              <w:rPr>
                <w:rFonts w:cstheme="minorHAnsi"/>
                <w:spacing w:val="21"/>
                <w:sz w:val="24"/>
              </w:rPr>
              <w:t xml:space="preserve"> </w:t>
            </w:r>
            <w:r w:rsidRPr="00947311">
              <w:rPr>
                <w:rFonts w:cstheme="minorHAnsi"/>
                <w:spacing w:val="-1"/>
                <w:sz w:val="24"/>
              </w:rPr>
              <w:t>lõpetamise</w:t>
            </w:r>
            <w:r w:rsidRPr="00947311">
              <w:rPr>
                <w:rFonts w:cstheme="minorHAnsi"/>
                <w:spacing w:val="29"/>
                <w:w w:val="99"/>
                <w:sz w:val="24"/>
              </w:rPr>
              <w:t xml:space="preserve"> </w:t>
            </w:r>
            <w:r w:rsidRPr="00947311">
              <w:rPr>
                <w:rFonts w:cstheme="minorHAnsi"/>
                <w:spacing w:val="-1"/>
                <w:sz w:val="24"/>
              </w:rPr>
              <w:t>tingimused</w:t>
            </w:r>
          </w:p>
        </w:tc>
        <w:tc>
          <w:tcPr>
            <w:tcW w:w="8220" w:type="dxa"/>
            <w:tcBorders>
              <w:top w:val="single" w:sz="5" w:space="0" w:color="000000"/>
              <w:left w:val="single" w:sz="5" w:space="0" w:color="000000"/>
              <w:bottom w:val="single" w:sz="5" w:space="0" w:color="000000"/>
              <w:right w:val="single" w:sz="5" w:space="0" w:color="000000"/>
            </w:tcBorders>
          </w:tcPr>
          <w:p w:rsidR="00644C17" w:rsidRPr="00947311" w:rsidRDefault="00E01EE2" w:rsidP="00E01EE2">
            <w:pPr>
              <w:pStyle w:val="TableParagraph"/>
              <w:spacing w:before="37" w:line="239" w:lineRule="auto"/>
              <w:ind w:left="102" w:right="230"/>
              <w:rPr>
                <w:rFonts w:eastAsia="Calibri" w:cstheme="minorHAnsi"/>
                <w:sz w:val="24"/>
                <w:szCs w:val="24"/>
              </w:rPr>
            </w:pPr>
            <w:r w:rsidRPr="00947311">
              <w:rPr>
                <w:rFonts w:cstheme="minorHAnsi"/>
                <w:sz w:val="24"/>
              </w:rPr>
              <w:t>Mitteeritav (arvestatud/mittearvestatud</w:t>
            </w:r>
            <w:r w:rsidR="00256BFA" w:rsidRPr="00947311">
              <w:rPr>
                <w:rFonts w:cstheme="minorHAnsi"/>
                <w:spacing w:val="-1"/>
                <w:sz w:val="24"/>
              </w:rPr>
              <w:t>);</w:t>
            </w:r>
            <w:r w:rsidR="00256BFA" w:rsidRPr="00947311">
              <w:rPr>
                <w:rFonts w:cstheme="minorHAnsi"/>
                <w:spacing w:val="-3"/>
                <w:sz w:val="24"/>
              </w:rPr>
              <w:t xml:space="preserve"> </w:t>
            </w:r>
            <w:r w:rsidRPr="00947311">
              <w:rPr>
                <w:rFonts w:cstheme="minorHAnsi"/>
                <w:spacing w:val="-3"/>
                <w:sz w:val="24"/>
              </w:rPr>
              <w:br/>
            </w:r>
            <w:r w:rsidRPr="00947311">
              <w:rPr>
                <w:rFonts w:cstheme="minorHAnsi"/>
                <w:sz w:val="24"/>
                <w:szCs w:val="24"/>
              </w:rPr>
              <w:t>Tunnistuse saamiseks peab õpilasel olema sooritatud kõik harjutused ja kodutööd</w:t>
            </w:r>
          </w:p>
        </w:tc>
      </w:tr>
    </w:tbl>
    <w:p w:rsidR="00644C17" w:rsidRPr="00947311" w:rsidRDefault="00644C17">
      <w:pPr>
        <w:spacing w:before="7"/>
        <w:rPr>
          <w:rFonts w:eastAsia="Calibri" w:cstheme="minorHAnsi"/>
          <w:sz w:val="8"/>
          <w:szCs w:val="8"/>
        </w:rPr>
      </w:pPr>
    </w:p>
    <w:tbl>
      <w:tblPr>
        <w:tblW w:w="10454" w:type="dxa"/>
        <w:tblInd w:w="104" w:type="dxa"/>
        <w:tblLayout w:type="fixed"/>
        <w:tblCellMar>
          <w:left w:w="0" w:type="dxa"/>
          <w:right w:w="0" w:type="dxa"/>
        </w:tblCellMar>
        <w:tblLook w:val="01E0" w:firstRow="1" w:lastRow="1" w:firstColumn="1" w:lastColumn="1" w:noHBand="0" w:noVBand="0"/>
      </w:tblPr>
      <w:tblGrid>
        <w:gridCol w:w="10454"/>
      </w:tblGrid>
      <w:tr w:rsidR="00E01EE2" w:rsidRPr="00947311" w:rsidTr="00E01EE2">
        <w:trPr>
          <w:trHeight w:val="697"/>
        </w:trPr>
        <w:tc>
          <w:tcPr>
            <w:tcW w:w="10454" w:type="dxa"/>
            <w:tcBorders>
              <w:top w:val="single" w:sz="6" w:space="0" w:color="000000"/>
              <w:left w:val="single" w:sz="6" w:space="0" w:color="000000"/>
              <w:right w:val="single" w:sz="6" w:space="0" w:color="000000"/>
            </w:tcBorders>
          </w:tcPr>
          <w:p w:rsidR="00E01EE2" w:rsidRPr="00947311" w:rsidRDefault="00E01EE2" w:rsidP="00E01EE2">
            <w:pPr>
              <w:pStyle w:val="Heading3"/>
              <w:rPr>
                <w:rFonts w:asciiTheme="minorHAnsi" w:hAnsiTheme="minorHAnsi" w:cstheme="minorHAnsi"/>
                <w:color w:val="auto"/>
                <w:sz w:val="23"/>
                <w:szCs w:val="23"/>
                <w:lang w:val="de-DE"/>
              </w:rPr>
            </w:pPr>
            <w:proofErr w:type="spellStart"/>
            <w:r w:rsidRPr="00947311">
              <w:rPr>
                <w:rFonts w:asciiTheme="minorHAnsi" w:hAnsiTheme="minorHAnsi" w:cstheme="minorHAnsi"/>
                <w:b/>
                <w:color w:val="auto"/>
                <w:lang w:val="de-DE"/>
              </w:rPr>
              <w:lastRenderedPageBreak/>
              <w:t>Teemade</w:t>
            </w:r>
            <w:proofErr w:type="spellEnd"/>
            <w:r w:rsidRPr="00947311">
              <w:rPr>
                <w:rFonts w:asciiTheme="minorHAnsi" w:hAnsiTheme="minorHAnsi" w:cstheme="minorHAnsi"/>
                <w:b/>
                <w:color w:val="auto"/>
                <w:lang w:val="de-DE"/>
              </w:rPr>
              <w:t xml:space="preserve"> </w:t>
            </w:r>
            <w:proofErr w:type="spellStart"/>
            <w:r w:rsidRPr="00947311">
              <w:rPr>
                <w:rFonts w:asciiTheme="minorHAnsi" w:hAnsiTheme="minorHAnsi" w:cstheme="minorHAnsi"/>
                <w:b/>
                <w:color w:val="auto"/>
                <w:lang w:val="de-DE"/>
              </w:rPr>
              <w:t>ülevaade</w:t>
            </w:r>
            <w:proofErr w:type="spellEnd"/>
            <w:r w:rsidRPr="00947311">
              <w:rPr>
                <w:rFonts w:asciiTheme="minorHAnsi" w:hAnsiTheme="minorHAnsi" w:cstheme="minorHAnsi"/>
                <w:b/>
                <w:color w:val="auto"/>
                <w:lang w:val="de-DE"/>
              </w:rPr>
              <w:t xml:space="preserve"> ja </w:t>
            </w:r>
            <w:proofErr w:type="spellStart"/>
            <w:r w:rsidRPr="00947311">
              <w:rPr>
                <w:rFonts w:asciiTheme="minorHAnsi" w:hAnsiTheme="minorHAnsi" w:cstheme="minorHAnsi"/>
                <w:b/>
                <w:color w:val="auto"/>
                <w:lang w:val="de-DE"/>
              </w:rPr>
              <w:t>ajakava</w:t>
            </w:r>
            <w:proofErr w:type="spellEnd"/>
            <w:r w:rsidRPr="00947311">
              <w:rPr>
                <w:rFonts w:asciiTheme="minorHAnsi" w:hAnsiTheme="minorHAnsi" w:cstheme="minorHAnsi"/>
                <w:color w:val="auto"/>
                <w:sz w:val="23"/>
                <w:szCs w:val="23"/>
                <w:lang w:val="de-DE"/>
              </w:rPr>
              <w:t xml:space="preserve"> </w:t>
            </w:r>
          </w:p>
          <w:p w:rsidR="00947311" w:rsidRPr="00947311" w:rsidRDefault="00E01EE2" w:rsidP="00947311">
            <w:pPr>
              <w:pStyle w:val="Heading3"/>
              <w:numPr>
                <w:ilvl w:val="0"/>
                <w:numId w:val="17"/>
              </w:numPr>
              <w:rPr>
                <w:rFonts w:asciiTheme="minorHAnsi" w:hAnsiTheme="minorHAnsi" w:cstheme="minorHAnsi"/>
                <w:color w:val="auto"/>
                <w:sz w:val="23"/>
                <w:szCs w:val="23"/>
                <w:lang w:val="de-DE"/>
              </w:rPr>
            </w:pPr>
            <w:r w:rsidRPr="00947311">
              <w:rPr>
                <w:rFonts w:asciiTheme="minorHAnsi" w:hAnsiTheme="minorHAnsi" w:cstheme="minorHAnsi"/>
                <w:color w:val="auto"/>
                <w:sz w:val="23"/>
                <w:szCs w:val="23"/>
                <w:lang w:val="de-DE"/>
              </w:rPr>
              <w:t>Kursus</w:t>
            </w:r>
            <w:r w:rsidRPr="00947311">
              <w:rPr>
                <w:rFonts w:asciiTheme="minorHAnsi" w:hAnsiTheme="minorHAnsi" w:cstheme="minorHAnsi"/>
                <w:color w:val="auto"/>
                <w:sz w:val="23"/>
                <w:szCs w:val="23"/>
                <w:lang w:val="ru-RU"/>
              </w:rPr>
              <w:t xml:space="preserve"> </w:t>
            </w:r>
            <w:proofErr w:type="spellStart"/>
            <w:r w:rsidRPr="00947311">
              <w:rPr>
                <w:rFonts w:asciiTheme="minorHAnsi" w:hAnsiTheme="minorHAnsi" w:cstheme="minorHAnsi"/>
                <w:color w:val="auto"/>
                <w:sz w:val="23"/>
                <w:szCs w:val="23"/>
                <w:lang w:val="de-DE"/>
              </w:rPr>
              <w:t>kestab</w:t>
            </w:r>
            <w:proofErr w:type="spellEnd"/>
            <w:r w:rsidRPr="00947311">
              <w:rPr>
                <w:rFonts w:asciiTheme="minorHAnsi" w:hAnsiTheme="minorHAnsi" w:cstheme="minorHAnsi"/>
                <w:color w:val="auto"/>
                <w:sz w:val="23"/>
                <w:szCs w:val="23"/>
                <w:lang w:val="ru-RU"/>
              </w:rPr>
              <w:t xml:space="preserve"> 18 </w:t>
            </w:r>
            <w:r w:rsidRPr="00947311">
              <w:rPr>
                <w:rFonts w:asciiTheme="minorHAnsi" w:hAnsiTheme="minorHAnsi" w:cstheme="minorHAnsi"/>
                <w:color w:val="auto"/>
                <w:sz w:val="23"/>
                <w:szCs w:val="23"/>
                <w:lang w:val="de-DE"/>
              </w:rPr>
              <w:t>n</w:t>
            </w:r>
            <w:r w:rsidRPr="00947311">
              <w:rPr>
                <w:rFonts w:asciiTheme="minorHAnsi" w:hAnsiTheme="minorHAnsi" w:cstheme="minorHAnsi"/>
                <w:color w:val="auto"/>
                <w:sz w:val="23"/>
                <w:szCs w:val="23"/>
                <w:lang w:val="ru-RU"/>
              </w:rPr>
              <w:t>ä</w:t>
            </w:r>
            <w:proofErr w:type="spellStart"/>
            <w:r w:rsidRPr="00947311">
              <w:rPr>
                <w:rFonts w:asciiTheme="minorHAnsi" w:hAnsiTheme="minorHAnsi" w:cstheme="minorHAnsi"/>
                <w:color w:val="auto"/>
                <w:sz w:val="23"/>
                <w:szCs w:val="23"/>
                <w:lang w:val="de-DE"/>
              </w:rPr>
              <w:t>dalat</w:t>
            </w:r>
            <w:proofErr w:type="spellEnd"/>
            <w:r w:rsidR="00947311">
              <w:rPr>
                <w:rFonts w:asciiTheme="minorHAnsi" w:hAnsiTheme="minorHAnsi" w:cstheme="minorHAnsi"/>
                <w:color w:val="auto"/>
                <w:sz w:val="23"/>
                <w:szCs w:val="23"/>
                <w:lang w:val="ru-RU"/>
              </w:rPr>
              <w:t>.</w:t>
            </w:r>
          </w:p>
          <w:p w:rsidR="00E01EE2" w:rsidRPr="00947311" w:rsidRDefault="00E01EE2" w:rsidP="00947311">
            <w:pPr>
              <w:pStyle w:val="Heading3"/>
              <w:numPr>
                <w:ilvl w:val="0"/>
                <w:numId w:val="17"/>
              </w:numPr>
              <w:rPr>
                <w:rFonts w:asciiTheme="minorHAnsi" w:hAnsiTheme="minorHAnsi" w:cstheme="minorHAnsi"/>
                <w:color w:val="auto"/>
                <w:sz w:val="23"/>
                <w:szCs w:val="23"/>
                <w:lang w:val="de-DE"/>
              </w:rPr>
            </w:pPr>
            <w:r w:rsidRPr="00947311">
              <w:rPr>
                <w:rFonts w:asciiTheme="minorHAnsi" w:hAnsiTheme="minorHAnsi" w:cstheme="minorHAnsi"/>
                <w:color w:val="auto"/>
                <w:sz w:val="23"/>
                <w:szCs w:val="23"/>
              </w:rPr>
              <w:t>Õppetöö ei toimu koolivaheaegadel.</w:t>
            </w:r>
            <w:r w:rsidRPr="00947311">
              <w:rPr>
                <w:rFonts w:asciiTheme="minorHAnsi" w:hAnsiTheme="minorHAnsi" w:cstheme="minorHAnsi"/>
                <w:color w:val="auto"/>
                <w:sz w:val="23"/>
                <w:szCs w:val="23"/>
                <w:lang w:val="de-DE"/>
              </w:rPr>
              <w:t xml:space="preserve"> </w:t>
            </w:r>
          </w:p>
          <w:p w:rsidR="00E01EE2" w:rsidRPr="00947311" w:rsidRDefault="00E01EE2" w:rsidP="00E01EE2">
            <w:pPr>
              <w:pStyle w:val="Heading3"/>
              <w:rPr>
                <w:rFonts w:asciiTheme="minorHAnsi" w:hAnsiTheme="minorHAnsi" w:cstheme="minorHAnsi"/>
                <w:b/>
                <w:lang w:val="de-DE"/>
              </w:rPr>
            </w:pPr>
          </w:p>
        </w:tc>
      </w:tr>
      <w:tr w:rsidR="004D0BF1" w:rsidRPr="00947311" w:rsidTr="006E3218">
        <w:trPr>
          <w:trHeight w:val="1748"/>
        </w:trPr>
        <w:tc>
          <w:tcPr>
            <w:tcW w:w="10454" w:type="dxa"/>
            <w:tcBorders>
              <w:top w:val="single" w:sz="5" w:space="0" w:color="000000"/>
              <w:left w:val="single" w:sz="6" w:space="0" w:color="000000"/>
              <w:bottom w:val="single" w:sz="6" w:space="0" w:color="000000"/>
              <w:right w:val="single" w:sz="6" w:space="0" w:color="000000"/>
            </w:tcBorders>
          </w:tcPr>
          <w:p w:rsidR="004D0BF1" w:rsidRPr="00947311" w:rsidRDefault="004D0BF1" w:rsidP="004D0BF1">
            <w:pPr>
              <w:pStyle w:val="TableParagraph"/>
              <w:numPr>
                <w:ilvl w:val="0"/>
                <w:numId w:val="16"/>
              </w:numPr>
              <w:rPr>
                <w:rFonts w:cstheme="minorHAnsi"/>
                <w:sz w:val="24"/>
                <w:szCs w:val="24"/>
                <w:lang w:val="de-DE"/>
              </w:rPr>
            </w:pPr>
            <w:proofErr w:type="spellStart"/>
            <w:r w:rsidRPr="00947311">
              <w:rPr>
                <w:rFonts w:cstheme="minorHAnsi"/>
                <w:sz w:val="24"/>
                <w:szCs w:val="24"/>
                <w:lang w:val="de-DE"/>
              </w:rPr>
              <w:t>Kursuse</w:t>
            </w:r>
            <w:proofErr w:type="spellEnd"/>
            <w:r w:rsidRPr="00947311">
              <w:rPr>
                <w:rFonts w:cstheme="minorHAnsi"/>
                <w:sz w:val="24"/>
                <w:szCs w:val="24"/>
                <w:lang w:val="de-DE"/>
              </w:rPr>
              <w:t xml:space="preserve"> </w:t>
            </w:r>
            <w:proofErr w:type="spellStart"/>
            <w:r w:rsidRPr="00947311">
              <w:rPr>
                <w:rFonts w:cstheme="minorHAnsi"/>
                <w:sz w:val="24"/>
                <w:szCs w:val="24"/>
                <w:lang w:val="de-DE"/>
              </w:rPr>
              <w:t>üldinfo</w:t>
            </w:r>
            <w:proofErr w:type="spellEnd"/>
            <w:r w:rsidRPr="00947311">
              <w:rPr>
                <w:rFonts w:cstheme="minorHAnsi"/>
                <w:sz w:val="24"/>
                <w:szCs w:val="24"/>
                <w:lang w:val="de-DE"/>
              </w:rPr>
              <w:t xml:space="preserve"> ja </w:t>
            </w:r>
            <w:proofErr w:type="spellStart"/>
            <w:r w:rsidRPr="00947311">
              <w:rPr>
                <w:rFonts w:cstheme="minorHAnsi"/>
                <w:sz w:val="24"/>
                <w:szCs w:val="24"/>
                <w:lang w:val="de-DE"/>
              </w:rPr>
              <w:t>kursuse</w:t>
            </w:r>
            <w:proofErr w:type="spellEnd"/>
            <w:r w:rsidRPr="00947311">
              <w:rPr>
                <w:rFonts w:cstheme="minorHAnsi"/>
                <w:sz w:val="24"/>
                <w:szCs w:val="24"/>
                <w:lang w:val="de-DE"/>
              </w:rPr>
              <w:t xml:space="preserve"> </w:t>
            </w:r>
            <w:proofErr w:type="spellStart"/>
            <w:r w:rsidRPr="00947311">
              <w:rPr>
                <w:rFonts w:cstheme="minorHAnsi"/>
                <w:sz w:val="24"/>
                <w:szCs w:val="24"/>
                <w:lang w:val="de-DE"/>
              </w:rPr>
              <w:t>avamine</w:t>
            </w:r>
            <w:proofErr w:type="spellEnd"/>
            <w:r w:rsidRPr="00947311">
              <w:rPr>
                <w:rFonts w:cstheme="minorHAnsi"/>
                <w:sz w:val="24"/>
                <w:szCs w:val="24"/>
                <w:lang w:val="de-DE"/>
              </w:rPr>
              <w:t xml:space="preserve"> </w:t>
            </w:r>
          </w:p>
          <w:p w:rsidR="004D0BF1" w:rsidRPr="00947311" w:rsidRDefault="004D0BF1" w:rsidP="00793F9F">
            <w:pPr>
              <w:pStyle w:val="TableParagraph"/>
              <w:numPr>
                <w:ilvl w:val="0"/>
                <w:numId w:val="16"/>
              </w:numPr>
              <w:rPr>
                <w:rFonts w:cstheme="minorHAnsi"/>
                <w:sz w:val="24"/>
                <w:szCs w:val="24"/>
              </w:rPr>
            </w:pPr>
            <w:proofErr w:type="spellStart"/>
            <w:r w:rsidRPr="00947311">
              <w:rPr>
                <w:rFonts w:cstheme="minorHAnsi"/>
                <w:sz w:val="24"/>
                <w:szCs w:val="24"/>
                <w:lang w:val="de-DE"/>
              </w:rPr>
              <w:t>Teema</w:t>
            </w:r>
            <w:proofErr w:type="spellEnd"/>
            <w:r w:rsidRPr="00947311">
              <w:rPr>
                <w:rFonts w:cstheme="minorHAnsi"/>
                <w:sz w:val="24"/>
                <w:szCs w:val="24"/>
                <w:lang w:val="de-DE"/>
              </w:rPr>
              <w:t xml:space="preserve"> 1. </w:t>
            </w:r>
            <w:r w:rsidRPr="00947311">
              <w:rPr>
                <w:rFonts w:cstheme="minorHAnsi"/>
                <w:sz w:val="24"/>
                <w:szCs w:val="24"/>
              </w:rPr>
              <w:t>Sissejuhatus</w:t>
            </w:r>
            <w:r w:rsidRPr="00947311">
              <w:rPr>
                <w:rFonts w:cstheme="minorHAnsi"/>
                <w:sz w:val="24"/>
                <w:szCs w:val="24"/>
                <w:lang w:val="ru-RU"/>
              </w:rPr>
              <w:t xml:space="preserve">. </w:t>
            </w:r>
            <w:r w:rsidRPr="00947311">
              <w:rPr>
                <w:rFonts w:cstheme="minorHAnsi"/>
                <w:sz w:val="24"/>
                <w:szCs w:val="24"/>
              </w:rPr>
              <w:t>Vana</w:t>
            </w:r>
            <w:r w:rsidRPr="00947311">
              <w:rPr>
                <w:rFonts w:cstheme="minorHAnsi"/>
                <w:sz w:val="24"/>
                <w:szCs w:val="24"/>
                <w:lang w:val="ru-RU"/>
              </w:rPr>
              <w:t>-</w:t>
            </w:r>
            <w:r w:rsidRPr="00947311">
              <w:rPr>
                <w:rFonts w:cstheme="minorHAnsi"/>
                <w:sz w:val="24"/>
                <w:szCs w:val="24"/>
              </w:rPr>
              <w:t>Egiptuse</w:t>
            </w:r>
            <w:r w:rsidRPr="00947311">
              <w:rPr>
                <w:rFonts w:cstheme="minorHAnsi"/>
                <w:sz w:val="24"/>
                <w:szCs w:val="24"/>
                <w:lang w:val="ru-RU"/>
              </w:rPr>
              <w:t xml:space="preserve"> </w:t>
            </w:r>
            <w:r w:rsidRPr="00947311">
              <w:rPr>
                <w:rFonts w:cstheme="minorHAnsi"/>
                <w:sz w:val="24"/>
                <w:szCs w:val="24"/>
              </w:rPr>
              <w:t xml:space="preserve">riik </w:t>
            </w:r>
          </w:p>
          <w:p w:rsidR="004D0BF1" w:rsidRPr="00947311" w:rsidRDefault="004D0BF1" w:rsidP="002C3FAB">
            <w:pPr>
              <w:pStyle w:val="TableParagraph"/>
              <w:numPr>
                <w:ilvl w:val="0"/>
                <w:numId w:val="16"/>
              </w:numPr>
              <w:rPr>
                <w:rFonts w:cstheme="minorHAnsi"/>
                <w:sz w:val="24"/>
                <w:szCs w:val="24"/>
              </w:rPr>
            </w:pPr>
            <w:r w:rsidRPr="00947311">
              <w:rPr>
                <w:rFonts w:cstheme="minorHAnsi"/>
                <w:sz w:val="24"/>
                <w:szCs w:val="24"/>
              </w:rPr>
              <w:t>Teema</w:t>
            </w:r>
            <w:r w:rsidRPr="00947311">
              <w:rPr>
                <w:rFonts w:cstheme="minorHAnsi"/>
                <w:sz w:val="24"/>
                <w:szCs w:val="24"/>
                <w:lang w:val="ru-RU"/>
              </w:rPr>
              <w:t xml:space="preserve"> 2. </w:t>
            </w:r>
            <w:r w:rsidRPr="00947311">
              <w:rPr>
                <w:rFonts w:cstheme="minorHAnsi"/>
                <w:sz w:val="24"/>
                <w:szCs w:val="24"/>
              </w:rPr>
              <w:t>Vana</w:t>
            </w:r>
            <w:r w:rsidRPr="00947311">
              <w:rPr>
                <w:rFonts w:cstheme="minorHAnsi"/>
                <w:sz w:val="24"/>
                <w:szCs w:val="24"/>
                <w:lang w:val="ru-RU"/>
              </w:rPr>
              <w:t>-</w:t>
            </w:r>
            <w:r w:rsidRPr="00947311">
              <w:rPr>
                <w:rFonts w:cstheme="minorHAnsi"/>
                <w:sz w:val="24"/>
                <w:szCs w:val="24"/>
              </w:rPr>
              <w:t>Egiptuse</w:t>
            </w:r>
            <w:r w:rsidRPr="00947311">
              <w:rPr>
                <w:rFonts w:cstheme="minorHAnsi"/>
                <w:sz w:val="24"/>
                <w:szCs w:val="24"/>
                <w:lang w:val="ru-RU"/>
              </w:rPr>
              <w:t xml:space="preserve"> </w:t>
            </w:r>
            <w:r w:rsidRPr="00947311">
              <w:rPr>
                <w:rFonts w:cstheme="minorHAnsi"/>
                <w:sz w:val="24"/>
                <w:szCs w:val="24"/>
              </w:rPr>
              <w:t>inimene</w:t>
            </w:r>
            <w:r w:rsidRPr="00947311">
              <w:rPr>
                <w:rFonts w:cstheme="minorHAnsi"/>
                <w:sz w:val="24"/>
                <w:szCs w:val="24"/>
                <w:lang w:val="ru-RU"/>
              </w:rPr>
              <w:t xml:space="preserve"> </w:t>
            </w:r>
            <w:r w:rsidRPr="00947311">
              <w:rPr>
                <w:rFonts w:cstheme="minorHAnsi"/>
                <w:sz w:val="24"/>
                <w:szCs w:val="24"/>
              </w:rPr>
              <w:t>ja</w:t>
            </w:r>
            <w:r w:rsidRPr="00947311">
              <w:rPr>
                <w:rFonts w:cstheme="minorHAnsi"/>
                <w:sz w:val="24"/>
                <w:szCs w:val="24"/>
                <w:lang w:val="ru-RU"/>
              </w:rPr>
              <w:t xml:space="preserve"> </w:t>
            </w:r>
            <w:r w:rsidRPr="00947311">
              <w:rPr>
                <w:rFonts w:cstheme="minorHAnsi"/>
                <w:sz w:val="24"/>
                <w:szCs w:val="24"/>
              </w:rPr>
              <w:t>tema</w:t>
            </w:r>
            <w:r w:rsidRPr="00947311">
              <w:rPr>
                <w:rFonts w:cstheme="minorHAnsi"/>
                <w:sz w:val="24"/>
                <w:szCs w:val="24"/>
                <w:lang w:val="ru-RU"/>
              </w:rPr>
              <w:t xml:space="preserve"> </w:t>
            </w:r>
            <w:r w:rsidRPr="00947311">
              <w:rPr>
                <w:rFonts w:cstheme="minorHAnsi"/>
                <w:sz w:val="24"/>
                <w:szCs w:val="24"/>
              </w:rPr>
              <w:t xml:space="preserve">elu </w:t>
            </w:r>
          </w:p>
          <w:p w:rsidR="004D0BF1" w:rsidRPr="00947311" w:rsidRDefault="004D0BF1" w:rsidP="00EB0F17">
            <w:pPr>
              <w:pStyle w:val="TableParagraph"/>
              <w:numPr>
                <w:ilvl w:val="0"/>
                <w:numId w:val="16"/>
              </w:numPr>
              <w:rPr>
                <w:rFonts w:cstheme="minorHAnsi"/>
                <w:sz w:val="24"/>
                <w:szCs w:val="24"/>
              </w:rPr>
            </w:pPr>
            <w:r w:rsidRPr="00947311">
              <w:rPr>
                <w:rFonts w:cstheme="minorHAnsi"/>
                <w:sz w:val="24"/>
                <w:szCs w:val="24"/>
              </w:rPr>
              <w:t>Teema</w:t>
            </w:r>
            <w:r w:rsidRPr="00947311">
              <w:rPr>
                <w:rFonts w:cstheme="minorHAnsi"/>
                <w:sz w:val="24"/>
                <w:szCs w:val="24"/>
                <w:lang w:val="ru-RU"/>
              </w:rPr>
              <w:t xml:space="preserve"> 3. </w:t>
            </w:r>
            <w:r w:rsidRPr="00947311">
              <w:rPr>
                <w:rFonts w:cstheme="minorHAnsi"/>
                <w:sz w:val="24"/>
                <w:szCs w:val="24"/>
              </w:rPr>
              <w:t>Vana</w:t>
            </w:r>
            <w:r w:rsidRPr="00947311">
              <w:rPr>
                <w:rFonts w:cstheme="minorHAnsi"/>
                <w:sz w:val="24"/>
                <w:szCs w:val="24"/>
                <w:lang w:val="ru-RU"/>
              </w:rPr>
              <w:t>-</w:t>
            </w:r>
            <w:r w:rsidRPr="00947311">
              <w:rPr>
                <w:rFonts w:cstheme="minorHAnsi"/>
                <w:sz w:val="24"/>
                <w:szCs w:val="24"/>
              </w:rPr>
              <w:t>Egiptuse</w:t>
            </w:r>
            <w:r w:rsidRPr="00947311">
              <w:rPr>
                <w:rFonts w:cstheme="minorHAnsi"/>
                <w:sz w:val="24"/>
                <w:szCs w:val="24"/>
                <w:lang w:val="ru-RU"/>
              </w:rPr>
              <w:t xml:space="preserve"> </w:t>
            </w:r>
            <w:r w:rsidRPr="00947311">
              <w:rPr>
                <w:rFonts w:cstheme="minorHAnsi"/>
                <w:sz w:val="24"/>
                <w:szCs w:val="24"/>
              </w:rPr>
              <w:t>kunst</w:t>
            </w:r>
            <w:r w:rsidRPr="00947311">
              <w:rPr>
                <w:rFonts w:cstheme="minorHAnsi"/>
                <w:sz w:val="24"/>
                <w:szCs w:val="24"/>
                <w:lang w:val="ru-RU"/>
              </w:rPr>
              <w:t>.</w:t>
            </w:r>
          </w:p>
          <w:p w:rsidR="004D0BF1" w:rsidRPr="00947311" w:rsidRDefault="004D0BF1" w:rsidP="00B769F7">
            <w:pPr>
              <w:pStyle w:val="TableParagraph"/>
              <w:numPr>
                <w:ilvl w:val="0"/>
                <w:numId w:val="16"/>
              </w:numPr>
              <w:rPr>
                <w:rFonts w:cstheme="minorHAnsi"/>
                <w:sz w:val="24"/>
                <w:szCs w:val="24"/>
              </w:rPr>
            </w:pPr>
            <w:r w:rsidRPr="00947311">
              <w:rPr>
                <w:rFonts w:cstheme="minorHAnsi"/>
                <w:sz w:val="24"/>
                <w:szCs w:val="24"/>
              </w:rPr>
              <w:t>Teema 4. Vana-Egiptuse religioon.</w:t>
            </w:r>
          </w:p>
          <w:p w:rsidR="004D0BF1" w:rsidRPr="00947311" w:rsidRDefault="004D0BF1" w:rsidP="00790F55">
            <w:pPr>
              <w:pStyle w:val="TableParagraph"/>
              <w:numPr>
                <w:ilvl w:val="0"/>
                <w:numId w:val="16"/>
              </w:numPr>
              <w:rPr>
                <w:rFonts w:cstheme="minorHAnsi"/>
                <w:sz w:val="24"/>
                <w:szCs w:val="24"/>
              </w:rPr>
            </w:pPr>
            <w:r w:rsidRPr="00947311">
              <w:rPr>
                <w:rFonts w:cstheme="minorHAnsi"/>
                <w:sz w:val="24"/>
                <w:szCs w:val="24"/>
              </w:rPr>
              <w:t>Teema 5. Mumifitseerimine ja muumiad.</w:t>
            </w:r>
          </w:p>
          <w:p w:rsidR="004D0BF1" w:rsidRPr="00947311" w:rsidRDefault="004D0BF1" w:rsidP="004D0BF1">
            <w:pPr>
              <w:pStyle w:val="TableParagraph"/>
              <w:numPr>
                <w:ilvl w:val="0"/>
                <w:numId w:val="16"/>
              </w:numPr>
              <w:rPr>
                <w:rFonts w:eastAsia="Calibri" w:cstheme="minorHAnsi"/>
                <w:sz w:val="24"/>
                <w:szCs w:val="24"/>
              </w:rPr>
            </w:pPr>
            <w:r w:rsidRPr="00947311">
              <w:rPr>
                <w:rFonts w:cstheme="minorHAnsi"/>
                <w:sz w:val="24"/>
                <w:szCs w:val="24"/>
              </w:rPr>
              <w:t xml:space="preserve">Teema 6. Vana-Egiptuse </w:t>
            </w:r>
            <w:proofErr w:type="spellStart"/>
            <w:r w:rsidRPr="00947311">
              <w:rPr>
                <w:rFonts w:cstheme="minorHAnsi"/>
                <w:sz w:val="24"/>
                <w:szCs w:val="24"/>
              </w:rPr>
              <w:t>taasavastamine</w:t>
            </w:r>
            <w:proofErr w:type="spellEnd"/>
            <w:r w:rsidRPr="00947311">
              <w:rPr>
                <w:rFonts w:cstheme="minorHAnsi"/>
                <w:sz w:val="24"/>
                <w:szCs w:val="24"/>
              </w:rPr>
              <w:t>.</w:t>
            </w:r>
          </w:p>
          <w:p w:rsidR="004D0BF1" w:rsidRPr="00947311" w:rsidRDefault="004D0BF1" w:rsidP="004D0BF1">
            <w:pPr>
              <w:pStyle w:val="TableParagraph"/>
              <w:numPr>
                <w:ilvl w:val="0"/>
                <w:numId w:val="16"/>
              </w:numPr>
              <w:rPr>
                <w:rFonts w:eastAsia="Calibri" w:cstheme="minorHAnsi"/>
                <w:sz w:val="24"/>
                <w:szCs w:val="24"/>
              </w:rPr>
            </w:pPr>
            <w:r w:rsidRPr="00947311">
              <w:rPr>
                <w:rFonts w:cstheme="minorHAnsi"/>
                <w:sz w:val="24"/>
                <w:szCs w:val="24"/>
              </w:rPr>
              <w:t>Tagasiside kursuse kohta.</w:t>
            </w:r>
            <w:r w:rsidRPr="00947311">
              <w:rPr>
                <w:rFonts w:cstheme="minorHAnsi"/>
              </w:rPr>
              <w:t xml:space="preserve"> </w:t>
            </w:r>
          </w:p>
        </w:tc>
      </w:tr>
    </w:tbl>
    <w:p w:rsidR="0090596E" w:rsidRPr="00947311" w:rsidRDefault="0090596E" w:rsidP="00CD6BF8">
      <w:pPr>
        <w:pStyle w:val="BodyText"/>
        <w:tabs>
          <w:tab w:val="left" w:pos="960"/>
        </w:tabs>
        <w:spacing w:line="275" w:lineRule="auto"/>
        <w:ind w:left="0" w:right="1084" w:firstLine="0"/>
        <w:rPr>
          <w:rFonts w:asciiTheme="minorHAnsi" w:hAnsiTheme="minorHAnsi" w:cstheme="minorHAnsi"/>
          <w:b/>
          <w:i/>
          <w:sz w:val="22"/>
          <w:szCs w:val="22"/>
        </w:rPr>
      </w:pPr>
    </w:p>
    <w:p w:rsidR="004D0BF1" w:rsidRPr="00947311" w:rsidRDefault="004D0BF1" w:rsidP="004D0BF1">
      <w:pPr>
        <w:widowControl/>
        <w:rPr>
          <w:rFonts w:cstheme="minorHAnsi"/>
          <w:b/>
          <w:spacing w:val="-1"/>
          <w:sz w:val="24"/>
          <w:szCs w:val="24"/>
        </w:rPr>
      </w:pPr>
      <w:r w:rsidRPr="00947311">
        <w:rPr>
          <w:rFonts w:cstheme="minorHAnsi"/>
          <w:b/>
          <w:spacing w:val="-1"/>
          <w:sz w:val="24"/>
          <w:szCs w:val="24"/>
        </w:rPr>
        <w:t xml:space="preserve">Õpilaste </w:t>
      </w:r>
      <w:r w:rsidRPr="00947311">
        <w:rPr>
          <w:rFonts w:cstheme="minorHAnsi"/>
          <w:b/>
          <w:spacing w:val="-2"/>
          <w:sz w:val="24"/>
          <w:szCs w:val="24"/>
        </w:rPr>
        <w:t>hinnang</w:t>
      </w:r>
      <w:r w:rsidRPr="00947311">
        <w:rPr>
          <w:rFonts w:cstheme="minorHAnsi"/>
          <w:b/>
          <w:spacing w:val="1"/>
          <w:sz w:val="24"/>
          <w:szCs w:val="24"/>
        </w:rPr>
        <w:t xml:space="preserve"> </w:t>
      </w:r>
      <w:r w:rsidRPr="00947311">
        <w:rPr>
          <w:rFonts w:cstheme="minorHAnsi"/>
          <w:b/>
          <w:spacing w:val="-1"/>
          <w:sz w:val="24"/>
          <w:szCs w:val="24"/>
        </w:rPr>
        <w:t>antud kursusele:</w:t>
      </w:r>
    </w:p>
    <w:p w:rsidR="004D0BF1" w:rsidRPr="00947311" w:rsidRDefault="004D0BF1" w:rsidP="004D0BF1">
      <w:pPr>
        <w:pStyle w:val="ListParagraph"/>
        <w:widowControl/>
        <w:numPr>
          <w:ilvl w:val="0"/>
          <w:numId w:val="15"/>
        </w:numPr>
        <w:rPr>
          <w:rFonts w:eastAsia="Times New Roman" w:cstheme="minorHAnsi"/>
          <w:color w:val="000000"/>
          <w:sz w:val="24"/>
          <w:szCs w:val="24"/>
          <w:lang w:eastAsia="et-EE"/>
        </w:rPr>
      </w:pPr>
      <w:r w:rsidRPr="00947311">
        <w:rPr>
          <w:rFonts w:eastAsia="Times New Roman" w:cstheme="minorHAnsi"/>
          <w:color w:val="000000"/>
          <w:sz w:val="24"/>
          <w:szCs w:val="24"/>
          <w:lang w:eastAsia="et-EE"/>
        </w:rPr>
        <w:t>E-kursus sobis mulle. Meeldis see, et teadsin millal tuleb uus peatükk ja kui kaua see kestab. Kindlasti tulen ka järgmine aasta e-kursusele!</w:t>
      </w:r>
    </w:p>
    <w:p w:rsidR="004D0BF1" w:rsidRPr="00947311" w:rsidRDefault="004D0BF1" w:rsidP="004D0BF1">
      <w:pPr>
        <w:pStyle w:val="ListParagraph"/>
        <w:widowControl/>
        <w:numPr>
          <w:ilvl w:val="0"/>
          <w:numId w:val="15"/>
        </w:numPr>
        <w:rPr>
          <w:rFonts w:eastAsia="Times New Roman" w:cstheme="minorHAnsi"/>
          <w:color w:val="000000"/>
          <w:sz w:val="24"/>
          <w:szCs w:val="24"/>
          <w:lang w:eastAsia="et-EE"/>
        </w:rPr>
      </w:pPr>
      <w:r w:rsidRPr="00947311">
        <w:rPr>
          <w:rFonts w:eastAsia="Times New Roman" w:cstheme="minorHAnsi"/>
          <w:color w:val="000000"/>
          <w:sz w:val="24"/>
          <w:szCs w:val="24"/>
          <w:lang w:eastAsia="et-EE"/>
        </w:rPr>
        <w:t>Väga huvitav oli teada saada Vanast-Egiptusest. Meeldisid väga ristsõnad ja kuulamisülesanded. Tore oli, et oli võimalus teha asju tagantjärgi, näiteks siis, kui eelmistel päevadel polnud aega jäänud kursust külastada. Õppejõud oli väga lahke, ta kirjutas positiivset tagasisidet  ja andis teada, kui mõni ülesanne on tegemata jäänud.</w:t>
      </w:r>
    </w:p>
    <w:p w:rsidR="00CD6BF8" w:rsidRPr="00947311" w:rsidRDefault="004D0BF1" w:rsidP="004D0BF1">
      <w:pPr>
        <w:pStyle w:val="ListParagraph"/>
        <w:widowControl/>
        <w:numPr>
          <w:ilvl w:val="0"/>
          <w:numId w:val="15"/>
        </w:numPr>
        <w:rPr>
          <w:rFonts w:eastAsia="Times New Roman" w:cstheme="minorHAnsi"/>
          <w:color w:val="000000"/>
          <w:sz w:val="24"/>
          <w:szCs w:val="24"/>
          <w:lang w:eastAsia="et-EE"/>
        </w:rPr>
      </w:pPr>
      <w:r w:rsidRPr="00947311">
        <w:rPr>
          <w:rFonts w:eastAsia="Times New Roman" w:cstheme="minorHAnsi"/>
          <w:color w:val="000000"/>
          <w:sz w:val="24"/>
          <w:szCs w:val="24"/>
          <w:lang w:eastAsia="et-EE"/>
        </w:rPr>
        <w:t>Kursus oli hästi üles ehitatud ja ülesannete jaoks oli tavaliselt piisavalt aega.</w:t>
      </w:r>
    </w:p>
    <w:sectPr w:rsidR="00CD6BF8" w:rsidRPr="00947311" w:rsidSect="00E01EE2">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24E"/>
    <w:multiLevelType w:val="hybridMultilevel"/>
    <w:tmpl w:val="BFCE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720" w:hanging="360"/>
      </w:pPr>
      <w:rPr>
        <w:rFonts w:ascii="Courier New" w:hAnsi="Courier New" w:cs="Courier New" w:hint="default"/>
      </w:rPr>
    </w:lvl>
    <w:lvl w:ilvl="2" w:tplc="04250005" w:tentative="1">
      <w:start w:val="1"/>
      <w:numFmt w:val="bullet"/>
      <w:lvlText w:val=""/>
      <w:lvlJc w:val="left"/>
      <w:pPr>
        <w:ind w:left="1440" w:hanging="360"/>
      </w:pPr>
      <w:rPr>
        <w:rFonts w:ascii="Wingdings" w:hAnsi="Wingdings" w:hint="default"/>
      </w:rPr>
    </w:lvl>
    <w:lvl w:ilvl="3" w:tplc="04250001" w:tentative="1">
      <w:start w:val="1"/>
      <w:numFmt w:val="bullet"/>
      <w:lvlText w:val=""/>
      <w:lvlJc w:val="left"/>
      <w:pPr>
        <w:ind w:left="2160" w:hanging="360"/>
      </w:pPr>
      <w:rPr>
        <w:rFonts w:ascii="Symbol" w:hAnsi="Symbol" w:hint="default"/>
      </w:rPr>
    </w:lvl>
    <w:lvl w:ilvl="4" w:tplc="04250003" w:tentative="1">
      <w:start w:val="1"/>
      <w:numFmt w:val="bullet"/>
      <w:lvlText w:val="o"/>
      <w:lvlJc w:val="left"/>
      <w:pPr>
        <w:ind w:left="2880" w:hanging="360"/>
      </w:pPr>
      <w:rPr>
        <w:rFonts w:ascii="Courier New" w:hAnsi="Courier New" w:cs="Courier New" w:hint="default"/>
      </w:rPr>
    </w:lvl>
    <w:lvl w:ilvl="5" w:tplc="04250005" w:tentative="1">
      <w:start w:val="1"/>
      <w:numFmt w:val="bullet"/>
      <w:lvlText w:val=""/>
      <w:lvlJc w:val="left"/>
      <w:pPr>
        <w:ind w:left="3600" w:hanging="360"/>
      </w:pPr>
      <w:rPr>
        <w:rFonts w:ascii="Wingdings" w:hAnsi="Wingdings" w:hint="default"/>
      </w:rPr>
    </w:lvl>
    <w:lvl w:ilvl="6" w:tplc="04250001" w:tentative="1">
      <w:start w:val="1"/>
      <w:numFmt w:val="bullet"/>
      <w:lvlText w:val=""/>
      <w:lvlJc w:val="left"/>
      <w:pPr>
        <w:ind w:left="4320" w:hanging="360"/>
      </w:pPr>
      <w:rPr>
        <w:rFonts w:ascii="Symbol" w:hAnsi="Symbol" w:hint="default"/>
      </w:rPr>
    </w:lvl>
    <w:lvl w:ilvl="7" w:tplc="04250003" w:tentative="1">
      <w:start w:val="1"/>
      <w:numFmt w:val="bullet"/>
      <w:lvlText w:val="o"/>
      <w:lvlJc w:val="left"/>
      <w:pPr>
        <w:ind w:left="5040" w:hanging="360"/>
      </w:pPr>
      <w:rPr>
        <w:rFonts w:ascii="Courier New" w:hAnsi="Courier New" w:cs="Courier New" w:hint="default"/>
      </w:rPr>
    </w:lvl>
    <w:lvl w:ilvl="8" w:tplc="04250005" w:tentative="1">
      <w:start w:val="1"/>
      <w:numFmt w:val="bullet"/>
      <w:lvlText w:val=""/>
      <w:lvlJc w:val="left"/>
      <w:pPr>
        <w:ind w:left="5760" w:hanging="360"/>
      </w:pPr>
      <w:rPr>
        <w:rFonts w:ascii="Wingdings" w:hAnsi="Wingdings" w:hint="default"/>
      </w:rPr>
    </w:lvl>
  </w:abstractNum>
  <w:abstractNum w:abstractNumId="1" w15:restartNumberingAfterBreak="0">
    <w:nsid w:val="08682E20"/>
    <w:multiLevelType w:val="multilevel"/>
    <w:tmpl w:val="8638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D27FE"/>
    <w:multiLevelType w:val="hybridMultilevel"/>
    <w:tmpl w:val="D2D24720"/>
    <w:lvl w:ilvl="0" w:tplc="04250001">
      <w:start w:val="1"/>
      <w:numFmt w:val="bullet"/>
      <w:lvlText w:val=""/>
      <w:lvlJc w:val="left"/>
      <w:pPr>
        <w:ind w:left="1331" w:hanging="360"/>
      </w:pPr>
      <w:rPr>
        <w:rFonts w:ascii="Symbol" w:hAnsi="Symbol" w:hint="default"/>
      </w:rPr>
    </w:lvl>
    <w:lvl w:ilvl="1" w:tplc="04250003" w:tentative="1">
      <w:start w:val="1"/>
      <w:numFmt w:val="bullet"/>
      <w:lvlText w:val="o"/>
      <w:lvlJc w:val="left"/>
      <w:pPr>
        <w:ind w:left="2051" w:hanging="360"/>
      </w:pPr>
      <w:rPr>
        <w:rFonts w:ascii="Courier New" w:hAnsi="Courier New" w:cs="Courier New" w:hint="default"/>
      </w:rPr>
    </w:lvl>
    <w:lvl w:ilvl="2" w:tplc="04250005" w:tentative="1">
      <w:start w:val="1"/>
      <w:numFmt w:val="bullet"/>
      <w:lvlText w:val=""/>
      <w:lvlJc w:val="left"/>
      <w:pPr>
        <w:ind w:left="2771" w:hanging="360"/>
      </w:pPr>
      <w:rPr>
        <w:rFonts w:ascii="Wingdings" w:hAnsi="Wingdings" w:hint="default"/>
      </w:rPr>
    </w:lvl>
    <w:lvl w:ilvl="3" w:tplc="04250001" w:tentative="1">
      <w:start w:val="1"/>
      <w:numFmt w:val="bullet"/>
      <w:lvlText w:val=""/>
      <w:lvlJc w:val="left"/>
      <w:pPr>
        <w:ind w:left="3491" w:hanging="360"/>
      </w:pPr>
      <w:rPr>
        <w:rFonts w:ascii="Symbol" w:hAnsi="Symbol" w:hint="default"/>
      </w:rPr>
    </w:lvl>
    <w:lvl w:ilvl="4" w:tplc="04250003" w:tentative="1">
      <w:start w:val="1"/>
      <w:numFmt w:val="bullet"/>
      <w:lvlText w:val="o"/>
      <w:lvlJc w:val="left"/>
      <w:pPr>
        <w:ind w:left="4211" w:hanging="360"/>
      </w:pPr>
      <w:rPr>
        <w:rFonts w:ascii="Courier New" w:hAnsi="Courier New" w:cs="Courier New" w:hint="default"/>
      </w:rPr>
    </w:lvl>
    <w:lvl w:ilvl="5" w:tplc="04250005" w:tentative="1">
      <w:start w:val="1"/>
      <w:numFmt w:val="bullet"/>
      <w:lvlText w:val=""/>
      <w:lvlJc w:val="left"/>
      <w:pPr>
        <w:ind w:left="4931" w:hanging="360"/>
      </w:pPr>
      <w:rPr>
        <w:rFonts w:ascii="Wingdings" w:hAnsi="Wingdings" w:hint="default"/>
      </w:rPr>
    </w:lvl>
    <w:lvl w:ilvl="6" w:tplc="04250001" w:tentative="1">
      <w:start w:val="1"/>
      <w:numFmt w:val="bullet"/>
      <w:lvlText w:val=""/>
      <w:lvlJc w:val="left"/>
      <w:pPr>
        <w:ind w:left="5651" w:hanging="360"/>
      </w:pPr>
      <w:rPr>
        <w:rFonts w:ascii="Symbol" w:hAnsi="Symbol" w:hint="default"/>
      </w:rPr>
    </w:lvl>
    <w:lvl w:ilvl="7" w:tplc="04250003" w:tentative="1">
      <w:start w:val="1"/>
      <w:numFmt w:val="bullet"/>
      <w:lvlText w:val="o"/>
      <w:lvlJc w:val="left"/>
      <w:pPr>
        <w:ind w:left="6371" w:hanging="360"/>
      </w:pPr>
      <w:rPr>
        <w:rFonts w:ascii="Courier New" w:hAnsi="Courier New" w:cs="Courier New" w:hint="default"/>
      </w:rPr>
    </w:lvl>
    <w:lvl w:ilvl="8" w:tplc="04250005" w:tentative="1">
      <w:start w:val="1"/>
      <w:numFmt w:val="bullet"/>
      <w:lvlText w:val=""/>
      <w:lvlJc w:val="left"/>
      <w:pPr>
        <w:ind w:left="7091" w:hanging="360"/>
      </w:pPr>
      <w:rPr>
        <w:rFonts w:ascii="Wingdings" w:hAnsi="Wingdings" w:hint="default"/>
      </w:rPr>
    </w:lvl>
  </w:abstractNum>
  <w:abstractNum w:abstractNumId="3" w15:restartNumberingAfterBreak="0">
    <w:nsid w:val="1F036F48"/>
    <w:multiLevelType w:val="hybridMultilevel"/>
    <w:tmpl w:val="C82CF180"/>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204C9E"/>
    <w:multiLevelType w:val="hybridMultilevel"/>
    <w:tmpl w:val="57C0DBD2"/>
    <w:lvl w:ilvl="0" w:tplc="04250001">
      <w:start w:val="1"/>
      <w:numFmt w:val="bullet"/>
      <w:lvlText w:val=""/>
      <w:lvlJc w:val="left"/>
      <w:pPr>
        <w:ind w:left="720" w:hanging="360"/>
      </w:pPr>
      <w:rPr>
        <w:rFonts w:ascii="Symbol" w:hAnsi="Symbol" w:hint="default"/>
      </w:rPr>
    </w:lvl>
    <w:lvl w:ilvl="1" w:tplc="397A683C">
      <w:numFmt w:val="bullet"/>
      <w:lvlText w:val="-"/>
      <w:lvlJc w:val="left"/>
      <w:pPr>
        <w:ind w:left="1440" w:hanging="360"/>
      </w:pPr>
      <w:rPr>
        <w:rFonts w:ascii="Calibri" w:eastAsiaTheme="minorHAnsi" w:hAnsi="Calibri" w:cstheme="minorBid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E5947FF"/>
    <w:multiLevelType w:val="hybridMultilevel"/>
    <w:tmpl w:val="ECC24F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0684F43"/>
    <w:multiLevelType w:val="hybridMultilevel"/>
    <w:tmpl w:val="FF0E55AA"/>
    <w:lvl w:ilvl="0" w:tplc="0425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744659D"/>
    <w:multiLevelType w:val="hybridMultilevel"/>
    <w:tmpl w:val="ECDA1CA2"/>
    <w:lvl w:ilvl="0" w:tplc="BF7C7004">
      <w:start w:val="1"/>
      <w:numFmt w:val="bullet"/>
      <w:lvlText w:val=""/>
      <w:lvlJc w:val="left"/>
      <w:pPr>
        <w:ind w:left="972" w:hanging="348"/>
      </w:pPr>
      <w:rPr>
        <w:rFonts w:ascii="Symbol" w:eastAsia="Symbol" w:hAnsi="Symbol" w:hint="default"/>
        <w:sz w:val="24"/>
        <w:szCs w:val="24"/>
      </w:rPr>
    </w:lvl>
    <w:lvl w:ilvl="1" w:tplc="AE64E0B0">
      <w:start w:val="1"/>
      <w:numFmt w:val="bullet"/>
      <w:lvlText w:val="•"/>
      <w:lvlJc w:val="left"/>
      <w:pPr>
        <w:ind w:left="1989" w:hanging="348"/>
      </w:pPr>
      <w:rPr>
        <w:rFonts w:hint="default"/>
      </w:rPr>
    </w:lvl>
    <w:lvl w:ilvl="2" w:tplc="6E24F426">
      <w:start w:val="1"/>
      <w:numFmt w:val="bullet"/>
      <w:lvlText w:val="•"/>
      <w:lvlJc w:val="left"/>
      <w:pPr>
        <w:ind w:left="3006" w:hanging="348"/>
      </w:pPr>
      <w:rPr>
        <w:rFonts w:hint="default"/>
      </w:rPr>
    </w:lvl>
    <w:lvl w:ilvl="3" w:tplc="F8208E4E">
      <w:start w:val="1"/>
      <w:numFmt w:val="bullet"/>
      <w:lvlText w:val="•"/>
      <w:lvlJc w:val="left"/>
      <w:pPr>
        <w:ind w:left="4024" w:hanging="348"/>
      </w:pPr>
      <w:rPr>
        <w:rFonts w:hint="default"/>
      </w:rPr>
    </w:lvl>
    <w:lvl w:ilvl="4" w:tplc="E62A56E8">
      <w:start w:val="1"/>
      <w:numFmt w:val="bullet"/>
      <w:lvlText w:val="•"/>
      <w:lvlJc w:val="left"/>
      <w:pPr>
        <w:ind w:left="5041" w:hanging="348"/>
      </w:pPr>
      <w:rPr>
        <w:rFonts w:hint="default"/>
      </w:rPr>
    </w:lvl>
    <w:lvl w:ilvl="5" w:tplc="6714EED4">
      <w:start w:val="1"/>
      <w:numFmt w:val="bullet"/>
      <w:lvlText w:val="•"/>
      <w:lvlJc w:val="left"/>
      <w:pPr>
        <w:ind w:left="6059" w:hanging="348"/>
      </w:pPr>
      <w:rPr>
        <w:rFonts w:hint="default"/>
      </w:rPr>
    </w:lvl>
    <w:lvl w:ilvl="6" w:tplc="E9D8A136">
      <w:start w:val="1"/>
      <w:numFmt w:val="bullet"/>
      <w:lvlText w:val="•"/>
      <w:lvlJc w:val="left"/>
      <w:pPr>
        <w:ind w:left="7076" w:hanging="348"/>
      </w:pPr>
      <w:rPr>
        <w:rFonts w:hint="default"/>
      </w:rPr>
    </w:lvl>
    <w:lvl w:ilvl="7" w:tplc="28C69F3A">
      <w:start w:val="1"/>
      <w:numFmt w:val="bullet"/>
      <w:lvlText w:val="•"/>
      <w:lvlJc w:val="left"/>
      <w:pPr>
        <w:ind w:left="8094" w:hanging="348"/>
      </w:pPr>
      <w:rPr>
        <w:rFonts w:hint="default"/>
      </w:rPr>
    </w:lvl>
    <w:lvl w:ilvl="8" w:tplc="EFDEA380">
      <w:start w:val="1"/>
      <w:numFmt w:val="bullet"/>
      <w:lvlText w:val="•"/>
      <w:lvlJc w:val="left"/>
      <w:pPr>
        <w:ind w:left="9111" w:hanging="348"/>
      </w:pPr>
      <w:rPr>
        <w:rFonts w:hint="default"/>
      </w:rPr>
    </w:lvl>
  </w:abstractNum>
  <w:abstractNum w:abstractNumId="8" w15:restartNumberingAfterBreak="0">
    <w:nsid w:val="38346A06"/>
    <w:multiLevelType w:val="hybridMultilevel"/>
    <w:tmpl w:val="88C446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8974035"/>
    <w:multiLevelType w:val="hybridMultilevel"/>
    <w:tmpl w:val="E0A4AE5C"/>
    <w:lvl w:ilvl="0" w:tplc="74EA99CC">
      <w:start w:val="1"/>
      <w:numFmt w:val="decimal"/>
      <w:lvlText w:val="%1."/>
      <w:lvlJc w:val="left"/>
      <w:pPr>
        <w:ind w:left="292" w:hanging="267"/>
        <w:jc w:val="left"/>
      </w:pPr>
      <w:rPr>
        <w:rFonts w:ascii="Calibri" w:eastAsia="Calibri" w:hAnsi="Calibri" w:hint="default"/>
        <w:b/>
        <w:bCs/>
        <w:w w:val="99"/>
        <w:sz w:val="24"/>
        <w:szCs w:val="24"/>
      </w:rPr>
    </w:lvl>
    <w:lvl w:ilvl="1" w:tplc="C3BEC9E2">
      <w:start w:val="1"/>
      <w:numFmt w:val="bullet"/>
      <w:lvlText w:val="•"/>
      <w:lvlJc w:val="left"/>
      <w:pPr>
        <w:ind w:left="1305" w:hanging="267"/>
      </w:pPr>
      <w:rPr>
        <w:rFonts w:hint="default"/>
      </w:rPr>
    </w:lvl>
    <w:lvl w:ilvl="2" w:tplc="82C4F9F0">
      <w:start w:val="1"/>
      <w:numFmt w:val="bullet"/>
      <w:lvlText w:val="•"/>
      <w:lvlJc w:val="left"/>
      <w:pPr>
        <w:ind w:left="2318" w:hanging="267"/>
      </w:pPr>
      <w:rPr>
        <w:rFonts w:hint="default"/>
      </w:rPr>
    </w:lvl>
    <w:lvl w:ilvl="3" w:tplc="EF623EBA">
      <w:start w:val="1"/>
      <w:numFmt w:val="bullet"/>
      <w:lvlText w:val="•"/>
      <w:lvlJc w:val="left"/>
      <w:pPr>
        <w:ind w:left="3332" w:hanging="267"/>
      </w:pPr>
      <w:rPr>
        <w:rFonts w:hint="default"/>
      </w:rPr>
    </w:lvl>
    <w:lvl w:ilvl="4" w:tplc="F9C0D45A">
      <w:start w:val="1"/>
      <w:numFmt w:val="bullet"/>
      <w:lvlText w:val="•"/>
      <w:lvlJc w:val="left"/>
      <w:pPr>
        <w:ind w:left="4345" w:hanging="267"/>
      </w:pPr>
      <w:rPr>
        <w:rFonts w:hint="default"/>
      </w:rPr>
    </w:lvl>
    <w:lvl w:ilvl="5" w:tplc="385C94A8">
      <w:start w:val="1"/>
      <w:numFmt w:val="bullet"/>
      <w:lvlText w:val="•"/>
      <w:lvlJc w:val="left"/>
      <w:pPr>
        <w:ind w:left="5359" w:hanging="267"/>
      </w:pPr>
      <w:rPr>
        <w:rFonts w:hint="default"/>
      </w:rPr>
    </w:lvl>
    <w:lvl w:ilvl="6" w:tplc="66E6264A">
      <w:start w:val="1"/>
      <w:numFmt w:val="bullet"/>
      <w:lvlText w:val="•"/>
      <w:lvlJc w:val="left"/>
      <w:pPr>
        <w:ind w:left="6372" w:hanging="267"/>
      </w:pPr>
      <w:rPr>
        <w:rFonts w:hint="default"/>
      </w:rPr>
    </w:lvl>
    <w:lvl w:ilvl="7" w:tplc="5F48C3CC">
      <w:start w:val="1"/>
      <w:numFmt w:val="bullet"/>
      <w:lvlText w:val="•"/>
      <w:lvlJc w:val="left"/>
      <w:pPr>
        <w:ind w:left="7386" w:hanging="267"/>
      </w:pPr>
      <w:rPr>
        <w:rFonts w:hint="default"/>
      </w:rPr>
    </w:lvl>
    <w:lvl w:ilvl="8" w:tplc="130CF7A0">
      <w:start w:val="1"/>
      <w:numFmt w:val="bullet"/>
      <w:lvlText w:val="•"/>
      <w:lvlJc w:val="left"/>
      <w:pPr>
        <w:ind w:left="8399" w:hanging="267"/>
      </w:pPr>
      <w:rPr>
        <w:rFonts w:hint="default"/>
      </w:rPr>
    </w:lvl>
  </w:abstractNum>
  <w:abstractNum w:abstractNumId="10" w15:restartNumberingAfterBreak="0">
    <w:nsid w:val="3B6A188F"/>
    <w:multiLevelType w:val="hybridMultilevel"/>
    <w:tmpl w:val="9B383A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8F356B1"/>
    <w:multiLevelType w:val="hybridMultilevel"/>
    <w:tmpl w:val="FE4E8BC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55D76EF3"/>
    <w:multiLevelType w:val="hybridMultilevel"/>
    <w:tmpl w:val="A6D4A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8E158B9"/>
    <w:multiLevelType w:val="hybridMultilevel"/>
    <w:tmpl w:val="22FEF3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FD059A2"/>
    <w:multiLevelType w:val="hybridMultilevel"/>
    <w:tmpl w:val="AE881604"/>
    <w:lvl w:ilvl="0" w:tplc="04250001">
      <w:start w:val="1"/>
      <w:numFmt w:val="bullet"/>
      <w:lvlText w:val=""/>
      <w:lvlJc w:val="left"/>
      <w:pPr>
        <w:ind w:left="1331" w:hanging="360"/>
      </w:pPr>
      <w:rPr>
        <w:rFonts w:ascii="Symbol" w:hAnsi="Symbol" w:hint="default"/>
      </w:rPr>
    </w:lvl>
    <w:lvl w:ilvl="1" w:tplc="04250003" w:tentative="1">
      <w:start w:val="1"/>
      <w:numFmt w:val="bullet"/>
      <w:lvlText w:val="o"/>
      <w:lvlJc w:val="left"/>
      <w:pPr>
        <w:ind w:left="2051" w:hanging="360"/>
      </w:pPr>
      <w:rPr>
        <w:rFonts w:ascii="Courier New" w:hAnsi="Courier New" w:cs="Courier New" w:hint="default"/>
      </w:rPr>
    </w:lvl>
    <w:lvl w:ilvl="2" w:tplc="04250005" w:tentative="1">
      <w:start w:val="1"/>
      <w:numFmt w:val="bullet"/>
      <w:lvlText w:val=""/>
      <w:lvlJc w:val="left"/>
      <w:pPr>
        <w:ind w:left="2771" w:hanging="360"/>
      </w:pPr>
      <w:rPr>
        <w:rFonts w:ascii="Wingdings" w:hAnsi="Wingdings" w:hint="default"/>
      </w:rPr>
    </w:lvl>
    <w:lvl w:ilvl="3" w:tplc="04250001" w:tentative="1">
      <w:start w:val="1"/>
      <w:numFmt w:val="bullet"/>
      <w:lvlText w:val=""/>
      <w:lvlJc w:val="left"/>
      <w:pPr>
        <w:ind w:left="3491" w:hanging="360"/>
      </w:pPr>
      <w:rPr>
        <w:rFonts w:ascii="Symbol" w:hAnsi="Symbol" w:hint="default"/>
      </w:rPr>
    </w:lvl>
    <w:lvl w:ilvl="4" w:tplc="04250003" w:tentative="1">
      <w:start w:val="1"/>
      <w:numFmt w:val="bullet"/>
      <w:lvlText w:val="o"/>
      <w:lvlJc w:val="left"/>
      <w:pPr>
        <w:ind w:left="4211" w:hanging="360"/>
      </w:pPr>
      <w:rPr>
        <w:rFonts w:ascii="Courier New" w:hAnsi="Courier New" w:cs="Courier New" w:hint="default"/>
      </w:rPr>
    </w:lvl>
    <w:lvl w:ilvl="5" w:tplc="04250005" w:tentative="1">
      <w:start w:val="1"/>
      <w:numFmt w:val="bullet"/>
      <w:lvlText w:val=""/>
      <w:lvlJc w:val="left"/>
      <w:pPr>
        <w:ind w:left="4931" w:hanging="360"/>
      </w:pPr>
      <w:rPr>
        <w:rFonts w:ascii="Wingdings" w:hAnsi="Wingdings" w:hint="default"/>
      </w:rPr>
    </w:lvl>
    <w:lvl w:ilvl="6" w:tplc="04250001" w:tentative="1">
      <w:start w:val="1"/>
      <w:numFmt w:val="bullet"/>
      <w:lvlText w:val=""/>
      <w:lvlJc w:val="left"/>
      <w:pPr>
        <w:ind w:left="5651" w:hanging="360"/>
      </w:pPr>
      <w:rPr>
        <w:rFonts w:ascii="Symbol" w:hAnsi="Symbol" w:hint="default"/>
      </w:rPr>
    </w:lvl>
    <w:lvl w:ilvl="7" w:tplc="04250003" w:tentative="1">
      <w:start w:val="1"/>
      <w:numFmt w:val="bullet"/>
      <w:lvlText w:val="o"/>
      <w:lvlJc w:val="left"/>
      <w:pPr>
        <w:ind w:left="6371" w:hanging="360"/>
      </w:pPr>
      <w:rPr>
        <w:rFonts w:ascii="Courier New" w:hAnsi="Courier New" w:cs="Courier New" w:hint="default"/>
      </w:rPr>
    </w:lvl>
    <w:lvl w:ilvl="8" w:tplc="04250005" w:tentative="1">
      <w:start w:val="1"/>
      <w:numFmt w:val="bullet"/>
      <w:lvlText w:val=""/>
      <w:lvlJc w:val="left"/>
      <w:pPr>
        <w:ind w:left="7091" w:hanging="360"/>
      </w:pPr>
      <w:rPr>
        <w:rFonts w:ascii="Wingdings" w:hAnsi="Wingdings" w:hint="default"/>
      </w:rPr>
    </w:lvl>
  </w:abstractNum>
  <w:abstractNum w:abstractNumId="15" w15:restartNumberingAfterBreak="0">
    <w:nsid w:val="725567A0"/>
    <w:multiLevelType w:val="hybridMultilevel"/>
    <w:tmpl w:val="1CC2BD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091DA9"/>
    <w:multiLevelType w:val="hybridMultilevel"/>
    <w:tmpl w:val="C2607464"/>
    <w:lvl w:ilvl="0" w:tplc="0425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6"/>
  </w:num>
  <w:num w:numId="4">
    <w:abstractNumId w:val="15"/>
  </w:num>
  <w:num w:numId="5">
    <w:abstractNumId w:val="5"/>
  </w:num>
  <w:num w:numId="6">
    <w:abstractNumId w:val="4"/>
  </w:num>
  <w:num w:numId="7">
    <w:abstractNumId w:val="3"/>
  </w:num>
  <w:num w:numId="8">
    <w:abstractNumId w:val="6"/>
  </w:num>
  <w:num w:numId="9">
    <w:abstractNumId w:val="0"/>
  </w:num>
  <w:num w:numId="10">
    <w:abstractNumId w:val="2"/>
  </w:num>
  <w:num w:numId="11">
    <w:abstractNumId w:val="14"/>
  </w:num>
  <w:num w:numId="12">
    <w:abstractNumId w:val="8"/>
  </w:num>
  <w:num w:numId="13">
    <w:abstractNumId w:val="1"/>
  </w:num>
  <w:num w:numId="14">
    <w:abstractNumId w:val="11"/>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7"/>
    <w:rsid w:val="00051B4D"/>
    <w:rsid w:val="0008420D"/>
    <w:rsid w:val="00150267"/>
    <w:rsid w:val="00246B81"/>
    <w:rsid w:val="00256BFA"/>
    <w:rsid w:val="002C3FAB"/>
    <w:rsid w:val="002D3C77"/>
    <w:rsid w:val="002F52EB"/>
    <w:rsid w:val="003B7271"/>
    <w:rsid w:val="004D0BF1"/>
    <w:rsid w:val="004D3699"/>
    <w:rsid w:val="00644C17"/>
    <w:rsid w:val="007C3EEB"/>
    <w:rsid w:val="00890DA9"/>
    <w:rsid w:val="008A5156"/>
    <w:rsid w:val="0090596E"/>
    <w:rsid w:val="00947311"/>
    <w:rsid w:val="00972A64"/>
    <w:rsid w:val="00995FDC"/>
    <w:rsid w:val="00A4633E"/>
    <w:rsid w:val="00A54E69"/>
    <w:rsid w:val="00AB02B4"/>
    <w:rsid w:val="00AB15A6"/>
    <w:rsid w:val="00C57904"/>
    <w:rsid w:val="00C7660A"/>
    <w:rsid w:val="00C77393"/>
    <w:rsid w:val="00CB10A5"/>
    <w:rsid w:val="00CD6BF8"/>
    <w:rsid w:val="00DA18A3"/>
    <w:rsid w:val="00DA200E"/>
    <w:rsid w:val="00E01EE2"/>
    <w:rsid w:val="00E11EEB"/>
    <w:rsid w:val="00E25A98"/>
    <w:rsid w:val="00E41094"/>
    <w:rsid w:val="00E44825"/>
    <w:rsid w:val="00FE2CE6"/>
    <w:rsid w:val="00FE2D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888DB-95FC-4515-AC09-4EAFF7F4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t-EE"/>
    </w:rPr>
  </w:style>
  <w:style w:type="paragraph" w:styleId="Heading1">
    <w:name w:val="heading 1"/>
    <w:basedOn w:val="Normal"/>
    <w:uiPriority w:val="1"/>
    <w:qFormat/>
    <w:pPr>
      <w:spacing w:before="51"/>
      <w:ind w:left="612"/>
      <w:outlineLvl w:val="0"/>
    </w:pPr>
    <w:rPr>
      <w:rFonts w:ascii="Calibri" w:eastAsia="Calibri" w:hAnsi="Calibri"/>
      <w:b/>
      <w:bCs/>
      <w:sz w:val="24"/>
      <w:szCs w:val="24"/>
    </w:rPr>
  </w:style>
  <w:style w:type="paragraph" w:styleId="Heading3">
    <w:name w:val="heading 3"/>
    <w:basedOn w:val="Normal"/>
    <w:next w:val="Normal"/>
    <w:link w:val="Heading3Char"/>
    <w:uiPriority w:val="9"/>
    <w:unhideWhenUsed/>
    <w:qFormat/>
    <w:rsid w:val="00E01E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2" w:hanging="18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094"/>
    <w:rPr>
      <w:color w:val="0000FF" w:themeColor="hyperlink"/>
      <w:u w:val="single"/>
    </w:rPr>
  </w:style>
  <w:style w:type="paragraph" w:styleId="NormalWeb">
    <w:name w:val="Normal (Web)"/>
    <w:basedOn w:val="Normal"/>
    <w:uiPriority w:val="99"/>
    <w:unhideWhenUsed/>
    <w:rsid w:val="007C3EE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3EEB"/>
    <w:rPr>
      <w:b/>
      <w:bCs/>
    </w:rPr>
  </w:style>
  <w:style w:type="character" w:customStyle="1" w:styleId="Heading3Char">
    <w:name w:val="Heading 3 Char"/>
    <w:basedOn w:val="DefaultParagraphFont"/>
    <w:link w:val="Heading3"/>
    <w:uiPriority w:val="9"/>
    <w:rsid w:val="00E01EE2"/>
    <w:rPr>
      <w:rFonts w:asciiTheme="majorHAnsi" w:eastAsiaTheme="majorEastAsia" w:hAnsiTheme="majorHAnsi" w:cstheme="majorBidi"/>
      <w:color w:val="243F60" w:themeColor="accent1" w:themeShade="7F"/>
      <w:sz w:val="24"/>
      <w:szCs w:val="24"/>
      <w:lang w:val="et-EE"/>
    </w:rPr>
  </w:style>
  <w:style w:type="paragraph" w:styleId="BalloonText">
    <w:name w:val="Balloon Text"/>
    <w:basedOn w:val="Normal"/>
    <w:link w:val="BalloonTextChar"/>
    <w:rsid w:val="00E01EE2"/>
    <w:pPr>
      <w:widowControl/>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E01EE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72638">
      <w:bodyDiv w:val="1"/>
      <w:marLeft w:val="0"/>
      <w:marRight w:val="0"/>
      <w:marTop w:val="0"/>
      <w:marBottom w:val="0"/>
      <w:divBdr>
        <w:top w:val="none" w:sz="0" w:space="0" w:color="auto"/>
        <w:left w:val="none" w:sz="0" w:space="0" w:color="auto"/>
        <w:bottom w:val="none" w:sz="0" w:space="0" w:color="auto"/>
        <w:right w:val="none" w:sz="0" w:space="0" w:color="auto"/>
      </w:divBdr>
    </w:div>
    <w:div w:id="439375743">
      <w:bodyDiv w:val="1"/>
      <w:marLeft w:val="0"/>
      <w:marRight w:val="0"/>
      <w:marTop w:val="0"/>
      <w:marBottom w:val="0"/>
      <w:divBdr>
        <w:top w:val="none" w:sz="0" w:space="0" w:color="auto"/>
        <w:left w:val="none" w:sz="0" w:space="0" w:color="auto"/>
        <w:bottom w:val="none" w:sz="0" w:space="0" w:color="auto"/>
        <w:right w:val="none" w:sz="0" w:space="0" w:color="auto"/>
      </w:divBdr>
    </w:div>
    <w:div w:id="781073301">
      <w:bodyDiv w:val="1"/>
      <w:marLeft w:val="0"/>
      <w:marRight w:val="0"/>
      <w:marTop w:val="0"/>
      <w:marBottom w:val="0"/>
      <w:divBdr>
        <w:top w:val="none" w:sz="0" w:space="0" w:color="auto"/>
        <w:left w:val="none" w:sz="0" w:space="0" w:color="auto"/>
        <w:bottom w:val="none" w:sz="0" w:space="0" w:color="auto"/>
        <w:right w:val="none" w:sz="0" w:space="0" w:color="auto"/>
      </w:divBdr>
    </w:div>
    <w:div w:id="15422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Annika Põlgast</cp:lastModifiedBy>
  <cp:revision>5</cp:revision>
  <cp:lastPrinted>2020-06-10T12:34:00Z</cp:lastPrinted>
  <dcterms:created xsi:type="dcterms:W3CDTF">2023-06-28T07:24:00Z</dcterms:created>
  <dcterms:modified xsi:type="dcterms:W3CDTF">2025-08-07T09:34:00Z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2015-07-01T00:00:00Z</vt:filetime>
  </property>
</Properties>
</file>