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ACC" w:rsidRDefault="00977ADE" w:rsidP="000D3EC6">
      <w:pPr>
        <w:spacing w:after="120" w:line="240" w:lineRule="auto"/>
        <w:outlineLvl w:val="1"/>
        <w:rPr>
          <w:rFonts w:eastAsia="Times New Roman"/>
          <w:b/>
          <w:bCs/>
          <w:noProof w:val="0"/>
          <w:color w:val="42929D"/>
          <w:kern w:val="36"/>
          <w:sz w:val="29"/>
          <w:szCs w:val="29"/>
          <w:lang w:eastAsia="et-EE"/>
        </w:rPr>
      </w:pPr>
      <w:r>
        <w:rPr>
          <w:rFonts w:eastAsia="Times New Roman"/>
          <w:b/>
          <w:bCs/>
          <w:noProof w:val="0"/>
          <w:color w:val="365F91"/>
          <w:kern w:val="36"/>
          <w:sz w:val="36"/>
          <w:szCs w:val="36"/>
          <w:lang w:eastAsia="et-EE"/>
        </w:rPr>
        <w:t>Võistlusmatemaatika</w:t>
      </w:r>
      <w:r w:rsidR="00137192">
        <w:rPr>
          <w:rFonts w:eastAsia="Times New Roman"/>
          <w:b/>
          <w:bCs/>
          <w:noProof w:val="0"/>
          <w:color w:val="365F91"/>
          <w:kern w:val="36"/>
          <w:sz w:val="36"/>
          <w:szCs w:val="36"/>
          <w:lang w:eastAsia="et-EE"/>
        </w:rPr>
        <w:t xml:space="preserve"> </w:t>
      </w:r>
      <w:r w:rsidR="00BE0BA5" w:rsidRPr="00D2648A">
        <w:rPr>
          <w:rFonts w:eastAsia="Times New Roman"/>
          <w:b/>
          <w:bCs/>
          <w:color w:val="42929D"/>
          <w:kern w:val="36"/>
          <w:sz w:val="29"/>
          <w:szCs w:val="29"/>
          <w:lang w:eastAsia="et-EE"/>
        </w:rPr>
        <w:drawing>
          <wp:anchor distT="0" distB="0" distL="114300" distR="114300" simplePos="0" relativeHeight="251657728" behindDoc="1" locked="0" layoutInCell="1" allowOverlap="1">
            <wp:simplePos x="0" y="0"/>
            <wp:positionH relativeFrom="column">
              <wp:posOffset>4090035</wp:posOffset>
            </wp:positionH>
            <wp:positionV relativeFrom="paragraph">
              <wp:posOffset>-227330</wp:posOffset>
            </wp:positionV>
            <wp:extent cx="2760980" cy="766445"/>
            <wp:effectExtent l="0" t="0" r="0" b="0"/>
            <wp:wrapNone/>
            <wp:docPr id="2" name="Picture 2" descr="teaduskool-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aduskool-0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60980" cy="766445"/>
                    </a:xfrm>
                    <a:prstGeom prst="rect">
                      <a:avLst/>
                    </a:prstGeom>
                    <a:noFill/>
                    <a:ln>
                      <a:noFill/>
                    </a:ln>
                  </pic:spPr>
                </pic:pic>
              </a:graphicData>
            </a:graphic>
            <wp14:sizeRelH relativeFrom="page">
              <wp14:pctWidth>0</wp14:pctWidth>
            </wp14:sizeRelH>
            <wp14:sizeRelV relativeFrom="page">
              <wp14:pctHeight>0</wp14:pctHeight>
            </wp14:sizeRelV>
          </wp:anchor>
        </w:drawing>
      </w:r>
      <w:r w:rsidR="00137192">
        <w:rPr>
          <w:rFonts w:eastAsia="Times New Roman"/>
          <w:b/>
          <w:bCs/>
          <w:noProof w:val="0"/>
          <w:color w:val="365F91"/>
          <w:kern w:val="36"/>
          <w:sz w:val="36"/>
          <w:szCs w:val="36"/>
          <w:lang w:eastAsia="et-EE"/>
        </w:rPr>
        <w:t>II</w:t>
      </w:r>
      <w:r w:rsidR="00C42971" w:rsidRPr="00D2648A">
        <w:rPr>
          <w:rFonts w:eastAsia="Times New Roman"/>
          <w:b/>
          <w:bCs/>
          <w:noProof w:val="0"/>
          <w:color w:val="42929D"/>
          <w:kern w:val="36"/>
          <w:sz w:val="29"/>
          <w:szCs w:val="29"/>
          <w:lang w:eastAsia="et-EE"/>
        </w:rPr>
        <w:t xml:space="preserve"> </w:t>
      </w:r>
    </w:p>
    <w:p w:rsidR="000D3EC6" w:rsidRPr="00D8567F" w:rsidRDefault="000D3EC6" w:rsidP="000D3EC6">
      <w:pPr>
        <w:spacing w:after="0" w:line="240" w:lineRule="auto"/>
        <w:rPr>
          <w:rFonts w:cs="Calibri"/>
          <w:b/>
          <w:color w:val="365F91"/>
          <w:spacing w:val="-1"/>
          <w:sz w:val="24"/>
          <w:szCs w:val="24"/>
        </w:rPr>
      </w:pPr>
      <w:r w:rsidRPr="00D8567F">
        <w:rPr>
          <w:rFonts w:cs="Calibri"/>
          <w:i/>
          <w:color w:val="365F91"/>
          <w:spacing w:val="-1"/>
          <w:sz w:val="24"/>
          <w:szCs w:val="24"/>
        </w:rPr>
        <w:t>e-kursus Moodle e-õppe keskkonnas</w:t>
      </w:r>
    </w:p>
    <w:p w:rsidR="00A645DE" w:rsidRPr="00C42971" w:rsidRDefault="00A645DE" w:rsidP="000D3EC6">
      <w:pPr>
        <w:spacing w:after="100" w:afterAutospacing="1" w:line="240" w:lineRule="auto"/>
        <w:outlineLvl w:val="1"/>
        <w:rPr>
          <w:rFonts w:eastAsia="Times New Roman"/>
          <w:b/>
          <w:bCs/>
          <w:noProof w:val="0"/>
          <w:color w:val="42929D"/>
          <w:kern w:val="36"/>
          <w:sz w:val="29"/>
          <w:szCs w:val="29"/>
          <w:lang w:eastAsia="et-EE"/>
        </w:rPr>
      </w:pPr>
    </w:p>
    <w:p w:rsidR="00603C96" w:rsidRPr="001B1387" w:rsidRDefault="00C42971" w:rsidP="000654D1">
      <w:pPr>
        <w:spacing w:after="0" w:line="240" w:lineRule="auto"/>
        <w:outlineLvl w:val="1"/>
        <w:rPr>
          <w:rFonts w:eastAsia="Times New Roman"/>
          <w:b/>
          <w:bCs/>
          <w:noProof w:val="0"/>
          <w:kern w:val="36"/>
          <w:sz w:val="24"/>
          <w:szCs w:val="24"/>
          <w:lang w:eastAsia="et-EE"/>
        </w:rPr>
      </w:pPr>
      <w:r w:rsidRPr="001B1387">
        <w:rPr>
          <w:rFonts w:eastAsia="Times New Roman"/>
          <w:b/>
          <w:bCs/>
          <w:noProof w:val="0"/>
          <w:kern w:val="36"/>
          <w:sz w:val="24"/>
          <w:szCs w:val="24"/>
          <w:lang w:eastAsia="et-EE"/>
        </w:rPr>
        <w:t xml:space="preserve">See kursus on Sulle, kui </w:t>
      </w:r>
      <w:r w:rsidR="00603C96" w:rsidRPr="001B1387">
        <w:rPr>
          <w:rFonts w:eastAsia="Times New Roman"/>
          <w:b/>
          <w:bCs/>
          <w:noProof w:val="0"/>
          <w:color w:val="548DD4"/>
          <w:kern w:val="36"/>
          <w:sz w:val="24"/>
          <w:szCs w:val="24"/>
          <w:lang w:eastAsia="et-EE"/>
        </w:rPr>
        <w:t xml:space="preserve"> </w:t>
      </w:r>
    </w:p>
    <w:p w:rsidR="00B80D30" w:rsidRPr="001B1387" w:rsidRDefault="00B80D30" w:rsidP="00603C96">
      <w:pPr>
        <w:numPr>
          <w:ilvl w:val="0"/>
          <w:numId w:val="8"/>
        </w:numPr>
        <w:spacing w:after="0" w:line="240" w:lineRule="auto"/>
        <w:outlineLvl w:val="1"/>
        <w:rPr>
          <w:rFonts w:eastAsia="Times New Roman"/>
          <w:bCs/>
          <w:noProof w:val="0"/>
          <w:kern w:val="36"/>
          <w:sz w:val="24"/>
          <w:szCs w:val="24"/>
          <w:lang w:eastAsia="et-EE"/>
        </w:rPr>
      </w:pPr>
      <w:r w:rsidRPr="001B1387">
        <w:rPr>
          <w:rFonts w:eastAsia="Times New Roman"/>
          <w:bCs/>
          <w:noProof w:val="0"/>
          <w:kern w:val="36"/>
          <w:sz w:val="24"/>
          <w:szCs w:val="24"/>
          <w:lang w:eastAsia="et-EE"/>
        </w:rPr>
        <w:t xml:space="preserve">õpid </w:t>
      </w:r>
      <w:r w:rsidR="006F21DD" w:rsidRPr="001B1387">
        <w:rPr>
          <w:rFonts w:eastAsia="Times New Roman"/>
          <w:bCs/>
          <w:noProof w:val="0"/>
          <w:kern w:val="36"/>
          <w:sz w:val="24"/>
          <w:szCs w:val="24"/>
          <w:lang w:eastAsia="et-EE"/>
        </w:rPr>
        <w:t>põhikoolis</w:t>
      </w:r>
    </w:p>
    <w:p w:rsidR="00C336AC" w:rsidRPr="001B1387" w:rsidRDefault="005144E6" w:rsidP="00603C96">
      <w:pPr>
        <w:numPr>
          <w:ilvl w:val="0"/>
          <w:numId w:val="8"/>
        </w:numPr>
        <w:spacing w:after="0" w:line="240" w:lineRule="auto"/>
        <w:outlineLvl w:val="1"/>
        <w:rPr>
          <w:rFonts w:eastAsia="Times New Roman"/>
          <w:bCs/>
          <w:noProof w:val="0"/>
          <w:kern w:val="36"/>
          <w:sz w:val="24"/>
          <w:szCs w:val="24"/>
          <w:lang w:eastAsia="et-EE"/>
        </w:rPr>
      </w:pPr>
      <w:r w:rsidRPr="001B1387">
        <w:rPr>
          <w:rFonts w:eastAsia="Times New Roman"/>
          <w:bCs/>
          <w:noProof w:val="0"/>
          <w:kern w:val="36"/>
          <w:sz w:val="24"/>
          <w:szCs w:val="24"/>
          <w:lang w:eastAsia="et-EE"/>
        </w:rPr>
        <w:t>t</w:t>
      </w:r>
      <w:r w:rsidR="006F21DD" w:rsidRPr="001B1387">
        <w:rPr>
          <w:rFonts w:eastAsia="Times New Roman"/>
          <w:bCs/>
          <w:noProof w:val="0"/>
          <w:kern w:val="36"/>
          <w:sz w:val="24"/>
          <w:szCs w:val="24"/>
          <w:lang w:eastAsia="et-EE"/>
        </w:rPr>
        <w:t>unned huvi matemaatika</w:t>
      </w:r>
      <w:r w:rsidR="00603C96" w:rsidRPr="001B1387">
        <w:rPr>
          <w:rFonts w:eastAsia="Times New Roman"/>
          <w:bCs/>
          <w:noProof w:val="0"/>
          <w:kern w:val="36"/>
          <w:sz w:val="24"/>
          <w:szCs w:val="24"/>
          <w:lang w:eastAsia="et-EE"/>
        </w:rPr>
        <w:t xml:space="preserve"> vastu</w:t>
      </w:r>
    </w:p>
    <w:p w:rsidR="005144E6" w:rsidRPr="001B1387" w:rsidRDefault="00204778" w:rsidP="00603C96">
      <w:pPr>
        <w:numPr>
          <w:ilvl w:val="0"/>
          <w:numId w:val="8"/>
        </w:numPr>
        <w:spacing w:after="0" w:line="240" w:lineRule="auto"/>
        <w:outlineLvl w:val="1"/>
        <w:rPr>
          <w:rFonts w:eastAsia="Times New Roman"/>
          <w:bCs/>
          <w:noProof w:val="0"/>
          <w:kern w:val="36"/>
          <w:sz w:val="24"/>
          <w:szCs w:val="24"/>
          <w:lang w:eastAsia="et-EE"/>
        </w:rPr>
      </w:pPr>
      <w:r w:rsidRPr="001B1387">
        <w:rPr>
          <w:rFonts w:eastAsia="Times New Roman"/>
          <w:bCs/>
          <w:noProof w:val="0"/>
          <w:kern w:val="36"/>
          <w:sz w:val="24"/>
          <w:szCs w:val="24"/>
          <w:lang w:eastAsia="et-EE"/>
        </w:rPr>
        <w:t>meeldib iseseisavalt ülesandeid lahendada</w:t>
      </w:r>
    </w:p>
    <w:p w:rsidR="0031023D" w:rsidRPr="001B1387" w:rsidRDefault="005144E6" w:rsidP="00AE325E">
      <w:pPr>
        <w:numPr>
          <w:ilvl w:val="0"/>
          <w:numId w:val="8"/>
        </w:numPr>
        <w:spacing w:after="0" w:line="240" w:lineRule="auto"/>
        <w:outlineLvl w:val="1"/>
        <w:rPr>
          <w:rFonts w:eastAsia="Times New Roman"/>
          <w:bCs/>
          <w:noProof w:val="0"/>
          <w:kern w:val="36"/>
          <w:sz w:val="24"/>
          <w:szCs w:val="24"/>
          <w:lang w:eastAsia="et-EE"/>
        </w:rPr>
      </w:pPr>
      <w:r w:rsidRPr="001B1387">
        <w:rPr>
          <w:rFonts w:eastAsia="Times New Roman"/>
          <w:bCs/>
          <w:noProof w:val="0"/>
          <w:kern w:val="36"/>
          <w:sz w:val="24"/>
          <w:szCs w:val="24"/>
          <w:lang w:eastAsia="et-EE"/>
        </w:rPr>
        <w:t>t</w:t>
      </w:r>
      <w:r w:rsidR="00603C96" w:rsidRPr="001B1387">
        <w:rPr>
          <w:rFonts w:eastAsia="Times New Roman"/>
          <w:bCs/>
          <w:noProof w:val="0"/>
          <w:kern w:val="36"/>
          <w:sz w:val="24"/>
          <w:szCs w:val="24"/>
          <w:lang w:eastAsia="et-EE"/>
        </w:rPr>
        <w:t xml:space="preserve">ahad </w:t>
      </w:r>
      <w:r w:rsidRPr="001B1387">
        <w:rPr>
          <w:rFonts w:eastAsia="Times New Roman"/>
          <w:bCs/>
          <w:noProof w:val="0"/>
          <w:kern w:val="36"/>
          <w:sz w:val="24"/>
          <w:szCs w:val="24"/>
          <w:lang w:eastAsia="et-EE"/>
        </w:rPr>
        <w:t xml:space="preserve">valmistuda </w:t>
      </w:r>
      <w:r w:rsidR="00D63E28" w:rsidRPr="001B1387">
        <w:rPr>
          <w:rFonts w:eastAsia="Times New Roman"/>
          <w:bCs/>
          <w:noProof w:val="0"/>
          <w:kern w:val="36"/>
          <w:sz w:val="24"/>
          <w:szCs w:val="24"/>
          <w:lang w:eastAsia="et-EE"/>
        </w:rPr>
        <w:t>matemaatikavõistlusteks</w:t>
      </w:r>
    </w:p>
    <w:p w:rsidR="00C42971" w:rsidRPr="001B1387" w:rsidRDefault="00C42971" w:rsidP="00C42971">
      <w:pPr>
        <w:spacing w:before="120" w:after="0" w:line="240" w:lineRule="auto"/>
        <w:outlineLvl w:val="1"/>
        <w:rPr>
          <w:rFonts w:eastAsia="Times New Roman"/>
          <w:b/>
          <w:bCs/>
          <w:noProof w:val="0"/>
          <w:kern w:val="36"/>
          <w:sz w:val="24"/>
          <w:szCs w:val="24"/>
          <w:lang w:eastAsia="et-EE"/>
        </w:rPr>
      </w:pPr>
      <w:r w:rsidRPr="001B1387">
        <w:rPr>
          <w:rFonts w:eastAsia="Times New Roman"/>
          <w:b/>
          <w:bCs/>
          <w:noProof w:val="0"/>
          <w:kern w:val="36"/>
          <w:sz w:val="24"/>
          <w:szCs w:val="24"/>
          <w:lang w:eastAsia="et-EE"/>
        </w:rPr>
        <w:t>Kursuse läbinud õpilane:</w:t>
      </w:r>
    </w:p>
    <w:p w:rsidR="00A7587D" w:rsidRPr="001B1387" w:rsidRDefault="00A7587D" w:rsidP="00A7587D">
      <w:pPr>
        <w:numPr>
          <w:ilvl w:val="0"/>
          <w:numId w:val="20"/>
        </w:numPr>
        <w:spacing w:after="0" w:line="240" w:lineRule="auto"/>
        <w:outlineLvl w:val="1"/>
        <w:rPr>
          <w:sz w:val="24"/>
          <w:szCs w:val="24"/>
        </w:rPr>
      </w:pPr>
      <w:r w:rsidRPr="001B1387">
        <w:rPr>
          <w:sz w:val="24"/>
          <w:szCs w:val="24"/>
        </w:rPr>
        <w:t>oskab etteantud lausetest teha tõeseid järeldusi ning moodustada etteantud lause eitust; suudab kindlaks määrata tõerääkijad ja valetajad või nende arvu ja põhjendada oma vastust.</w:t>
      </w:r>
    </w:p>
    <w:p w:rsidR="00A7587D" w:rsidRPr="001B1387" w:rsidRDefault="00C17717" w:rsidP="00A7587D">
      <w:pPr>
        <w:numPr>
          <w:ilvl w:val="0"/>
          <w:numId w:val="20"/>
        </w:numPr>
        <w:spacing w:before="100" w:beforeAutospacing="1" w:after="100" w:afterAutospacing="1" w:line="240" w:lineRule="auto"/>
        <w:rPr>
          <w:rFonts w:eastAsia="Times New Roman"/>
          <w:bCs/>
          <w:noProof w:val="0"/>
          <w:sz w:val="24"/>
          <w:szCs w:val="24"/>
        </w:rPr>
      </w:pPr>
      <w:r w:rsidRPr="001B1387">
        <w:rPr>
          <w:rFonts w:eastAsia="Times New Roman"/>
          <w:bCs/>
          <w:noProof w:val="0"/>
          <w:sz w:val="24"/>
          <w:szCs w:val="24"/>
        </w:rPr>
        <w:t>t</w:t>
      </w:r>
      <w:r w:rsidR="00A7587D" w:rsidRPr="001B1387">
        <w:rPr>
          <w:rFonts w:eastAsia="Times New Roman"/>
          <w:bCs/>
          <w:noProof w:val="0"/>
          <w:sz w:val="24"/>
          <w:szCs w:val="24"/>
        </w:rPr>
        <w:t xml:space="preserve">eab alg- ja kordarvu mõisteid ja oskab neid teadmisi lahendustes kasutada; teab </w:t>
      </w:r>
      <w:r w:rsidR="00A645DE" w:rsidRPr="001B1387">
        <w:rPr>
          <w:rFonts w:eastAsia="Times New Roman"/>
          <w:bCs/>
          <w:noProof w:val="0"/>
          <w:sz w:val="24"/>
          <w:szCs w:val="24"/>
        </w:rPr>
        <w:t>aritmeetika põhiteoreemi</w:t>
      </w:r>
      <w:r w:rsidR="00A7587D" w:rsidRPr="001B1387">
        <w:rPr>
          <w:rFonts w:eastAsia="Times New Roman"/>
          <w:bCs/>
          <w:noProof w:val="0"/>
          <w:sz w:val="24"/>
          <w:szCs w:val="24"/>
        </w:rPr>
        <w:t xml:space="preserve"> ning </w:t>
      </w:r>
      <w:r w:rsidR="00A645DE" w:rsidRPr="001B1387">
        <w:rPr>
          <w:rFonts w:eastAsia="Times New Roman"/>
          <w:bCs/>
          <w:noProof w:val="0"/>
          <w:sz w:val="24"/>
          <w:szCs w:val="24"/>
        </w:rPr>
        <w:t>oskab kasutada</w:t>
      </w:r>
      <w:r w:rsidR="00A7587D" w:rsidRPr="001B1387">
        <w:rPr>
          <w:rFonts w:eastAsia="Times New Roman"/>
          <w:bCs/>
          <w:noProof w:val="0"/>
          <w:sz w:val="24"/>
          <w:szCs w:val="24"/>
        </w:rPr>
        <w:t xml:space="preserve"> seda </w:t>
      </w:r>
      <w:proofErr w:type="spellStart"/>
      <w:r w:rsidR="00A7587D" w:rsidRPr="001B1387">
        <w:rPr>
          <w:rFonts w:eastAsia="Times New Roman"/>
          <w:bCs/>
          <w:noProof w:val="0"/>
          <w:sz w:val="24"/>
          <w:szCs w:val="24"/>
        </w:rPr>
        <w:t>jaguvusega</w:t>
      </w:r>
      <w:proofErr w:type="spellEnd"/>
      <w:r w:rsidR="00A7587D" w:rsidRPr="001B1387">
        <w:rPr>
          <w:rFonts w:eastAsia="Times New Roman"/>
          <w:bCs/>
          <w:noProof w:val="0"/>
          <w:sz w:val="24"/>
          <w:szCs w:val="24"/>
        </w:rPr>
        <w:t xml:space="preserve"> seotud ülesannete juures; oskab leida nii positiivsete jagajate arvu kui positiivsete jagajate summat. </w:t>
      </w:r>
    </w:p>
    <w:p w:rsidR="00A7587D" w:rsidRPr="001B1387" w:rsidRDefault="00A7587D" w:rsidP="00A7587D">
      <w:pPr>
        <w:numPr>
          <w:ilvl w:val="0"/>
          <w:numId w:val="20"/>
        </w:numPr>
        <w:spacing w:before="100" w:beforeAutospacing="1" w:after="100" w:afterAutospacing="1" w:line="240" w:lineRule="auto"/>
        <w:rPr>
          <w:rFonts w:eastAsia="Times New Roman"/>
          <w:bCs/>
          <w:noProof w:val="0"/>
          <w:sz w:val="24"/>
          <w:szCs w:val="24"/>
          <w:lang w:val="en-US"/>
        </w:rPr>
      </w:pPr>
      <w:proofErr w:type="spellStart"/>
      <w:r w:rsidRPr="001B1387">
        <w:rPr>
          <w:rFonts w:eastAsia="Times New Roman"/>
          <w:bCs/>
          <w:noProof w:val="0"/>
          <w:sz w:val="24"/>
          <w:szCs w:val="24"/>
          <w:lang w:val="en-US"/>
        </w:rPr>
        <w:t>oskab</w:t>
      </w:r>
      <w:proofErr w:type="spellEnd"/>
      <w:r w:rsidRPr="001B1387">
        <w:rPr>
          <w:rFonts w:eastAsia="Times New Roman"/>
          <w:bCs/>
          <w:noProof w:val="0"/>
          <w:sz w:val="24"/>
          <w:szCs w:val="24"/>
          <w:lang w:val="en-US"/>
        </w:rPr>
        <w:t xml:space="preserve"> </w:t>
      </w:r>
      <w:proofErr w:type="spellStart"/>
      <w:r w:rsidRPr="001B1387">
        <w:rPr>
          <w:rFonts w:eastAsia="Times New Roman"/>
          <w:bCs/>
          <w:noProof w:val="0"/>
          <w:sz w:val="24"/>
          <w:szCs w:val="24"/>
          <w:lang w:val="en-US"/>
        </w:rPr>
        <w:t>kasutada</w:t>
      </w:r>
      <w:proofErr w:type="spellEnd"/>
      <w:r w:rsidRPr="001B1387">
        <w:rPr>
          <w:rFonts w:eastAsia="Times New Roman"/>
          <w:bCs/>
          <w:noProof w:val="0"/>
          <w:sz w:val="24"/>
          <w:szCs w:val="24"/>
          <w:lang w:val="en-US"/>
        </w:rPr>
        <w:t xml:space="preserve"> </w:t>
      </w:r>
      <w:proofErr w:type="spellStart"/>
      <w:r w:rsidRPr="001B1387">
        <w:rPr>
          <w:rFonts w:eastAsia="Times New Roman"/>
          <w:bCs/>
          <w:noProof w:val="0"/>
          <w:sz w:val="24"/>
          <w:szCs w:val="24"/>
          <w:lang w:val="en-US"/>
        </w:rPr>
        <w:t>aritmeetilise</w:t>
      </w:r>
      <w:proofErr w:type="spellEnd"/>
      <w:r w:rsidRPr="001B1387">
        <w:rPr>
          <w:rFonts w:eastAsia="Times New Roman"/>
          <w:bCs/>
          <w:noProof w:val="0"/>
          <w:sz w:val="24"/>
          <w:szCs w:val="24"/>
          <w:lang w:val="en-US"/>
        </w:rPr>
        <w:t xml:space="preserve"> </w:t>
      </w:r>
      <w:proofErr w:type="spellStart"/>
      <w:r w:rsidRPr="001B1387">
        <w:rPr>
          <w:rFonts w:eastAsia="Times New Roman"/>
          <w:bCs/>
          <w:noProof w:val="0"/>
          <w:sz w:val="24"/>
          <w:szCs w:val="24"/>
          <w:lang w:val="en-US"/>
        </w:rPr>
        <w:t>keskmise</w:t>
      </w:r>
      <w:proofErr w:type="spellEnd"/>
      <w:r w:rsidRPr="001B1387">
        <w:rPr>
          <w:rFonts w:eastAsia="Times New Roman"/>
          <w:bCs/>
          <w:noProof w:val="0"/>
          <w:sz w:val="24"/>
          <w:szCs w:val="24"/>
          <w:lang w:val="en-US"/>
        </w:rPr>
        <w:t xml:space="preserve"> </w:t>
      </w:r>
      <w:proofErr w:type="spellStart"/>
      <w:r w:rsidRPr="001B1387">
        <w:rPr>
          <w:rFonts w:eastAsia="Times New Roman"/>
          <w:bCs/>
          <w:noProof w:val="0"/>
          <w:sz w:val="24"/>
          <w:szCs w:val="24"/>
          <w:lang w:val="en-US"/>
        </w:rPr>
        <w:t>leidmist</w:t>
      </w:r>
      <w:proofErr w:type="spellEnd"/>
      <w:r w:rsidRPr="001B1387">
        <w:rPr>
          <w:rFonts w:eastAsia="Times New Roman"/>
          <w:bCs/>
          <w:noProof w:val="0"/>
          <w:sz w:val="24"/>
          <w:szCs w:val="24"/>
          <w:lang w:val="en-US"/>
        </w:rPr>
        <w:t xml:space="preserve"> </w:t>
      </w:r>
      <w:proofErr w:type="spellStart"/>
      <w:r w:rsidRPr="001B1387">
        <w:rPr>
          <w:rFonts w:eastAsia="Times New Roman"/>
          <w:bCs/>
          <w:noProof w:val="0"/>
          <w:sz w:val="24"/>
          <w:szCs w:val="24"/>
          <w:lang w:val="en-US"/>
        </w:rPr>
        <w:t>või</w:t>
      </w:r>
      <w:proofErr w:type="spellEnd"/>
      <w:r w:rsidRPr="001B1387">
        <w:rPr>
          <w:rFonts w:eastAsia="Times New Roman"/>
          <w:bCs/>
          <w:noProof w:val="0"/>
          <w:sz w:val="24"/>
          <w:szCs w:val="24"/>
          <w:lang w:val="en-US"/>
        </w:rPr>
        <w:t xml:space="preserve"> </w:t>
      </w:r>
      <w:proofErr w:type="spellStart"/>
      <w:r w:rsidRPr="001B1387">
        <w:rPr>
          <w:rFonts w:eastAsia="Times New Roman"/>
          <w:bCs/>
          <w:noProof w:val="0"/>
          <w:sz w:val="24"/>
          <w:szCs w:val="24"/>
          <w:lang w:val="en-US"/>
        </w:rPr>
        <w:t>antud</w:t>
      </w:r>
      <w:proofErr w:type="spellEnd"/>
      <w:r w:rsidRPr="001B1387">
        <w:rPr>
          <w:rFonts w:eastAsia="Times New Roman"/>
          <w:bCs/>
          <w:noProof w:val="0"/>
          <w:sz w:val="24"/>
          <w:szCs w:val="24"/>
          <w:lang w:val="en-US"/>
        </w:rPr>
        <w:t xml:space="preserve"> </w:t>
      </w:r>
      <w:proofErr w:type="spellStart"/>
      <w:r w:rsidRPr="001B1387">
        <w:rPr>
          <w:rFonts w:eastAsia="Times New Roman"/>
          <w:bCs/>
          <w:noProof w:val="0"/>
          <w:sz w:val="24"/>
          <w:szCs w:val="24"/>
          <w:lang w:val="en-US"/>
        </w:rPr>
        <w:t>keskmise</w:t>
      </w:r>
      <w:proofErr w:type="spellEnd"/>
      <w:r w:rsidRPr="001B1387">
        <w:rPr>
          <w:rFonts w:eastAsia="Times New Roman"/>
          <w:bCs/>
          <w:noProof w:val="0"/>
          <w:sz w:val="24"/>
          <w:szCs w:val="24"/>
          <w:lang w:val="en-US"/>
        </w:rPr>
        <w:t xml:space="preserve"> </w:t>
      </w:r>
      <w:proofErr w:type="spellStart"/>
      <w:r w:rsidRPr="001B1387">
        <w:rPr>
          <w:rFonts w:eastAsia="Times New Roman"/>
          <w:bCs/>
          <w:noProof w:val="0"/>
          <w:sz w:val="24"/>
          <w:szCs w:val="24"/>
          <w:lang w:val="en-US"/>
        </w:rPr>
        <w:t>põhjal</w:t>
      </w:r>
      <w:proofErr w:type="spellEnd"/>
      <w:r w:rsidRPr="001B1387">
        <w:rPr>
          <w:rFonts w:eastAsia="Times New Roman"/>
          <w:bCs/>
          <w:noProof w:val="0"/>
          <w:sz w:val="24"/>
          <w:szCs w:val="24"/>
          <w:lang w:val="en-US"/>
        </w:rPr>
        <w:t xml:space="preserve"> </w:t>
      </w:r>
      <w:proofErr w:type="spellStart"/>
      <w:r w:rsidRPr="001B1387">
        <w:rPr>
          <w:rFonts w:eastAsia="Times New Roman"/>
          <w:bCs/>
          <w:noProof w:val="0"/>
          <w:sz w:val="24"/>
          <w:szCs w:val="24"/>
          <w:lang w:val="en-US"/>
        </w:rPr>
        <w:t>küsitud</w:t>
      </w:r>
      <w:proofErr w:type="spellEnd"/>
      <w:r w:rsidRPr="001B1387">
        <w:rPr>
          <w:rFonts w:eastAsia="Times New Roman"/>
          <w:bCs/>
          <w:noProof w:val="0"/>
          <w:sz w:val="24"/>
          <w:szCs w:val="24"/>
          <w:lang w:val="en-US"/>
        </w:rPr>
        <w:t xml:space="preserve"> </w:t>
      </w:r>
      <w:proofErr w:type="spellStart"/>
      <w:r w:rsidRPr="001B1387">
        <w:rPr>
          <w:rFonts w:eastAsia="Times New Roman"/>
          <w:bCs/>
          <w:noProof w:val="0"/>
          <w:sz w:val="24"/>
          <w:szCs w:val="24"/>
          <w:lang w:val="en-US"/>
        </w:rPr>
        <w:t>suurusi</w:t>
      </w:r>
      <w:proofErr w:type="spellEnd"/>
      <w:r w:rsidRPr="001B1387">
        <w:rPr>
          <w:rFonts w:eastAsia="Times New Roman"/>
          <w:bCs/>
          <w:noProof w:val="0"/>
          <w:sz w:val="24"/>
          <w:szCs w:val="24"/>
          <w:lang w:val="en-US"/>
        </w:rPr>
        <w:t xml:space="preserve"> </w:t>
      </w:r>
      <w:proofErr w:type="spellStart"/>
      <w:r w:rsidRPr="001B1387">
        <w:rPr>
          <w:rFonts w:eastAsia="Times New Roman"/>
          <w:bCs/>
          <w:noProof w:val="0"/>
          <w:sz w:val="24"/>
          <w:szCs w:val="24"/>
          <w:lang w:val="en-US"/>
        </w:rPr>
        <w:t>erinevates</w:t>
      </w:r>
      <w:proofErr w:type="spellEnd"/>
      <w:r w:rsidRPr="001B1387">
        <w:rPr>
          <w:rFonts w:eastAsia="Times New Roman"/>
          <w:bCs/>
          <w:noProof w:val="0"/>
          <w:sz w:val="24"/>
          <w:szCs w:val="24"/>
          <w:lang w:val="en-US"/>
        </w:rPr>
        <w:t xml:space="preserve"> </w:t>
      </w:r>
      <w:proofErr w:type="spellStart"/>
      <w:r w:rsidRPr="001B1387">
        <w:rPr>
          <w:rFonts w:eastAsia="Times New Roman"/>
          <w:bCs/>
          <w:noProof w:val="0"/>
          <w:sz w:val="24"/>
          <w:szCs w:val="24"/>
          <w:lang w:val="en-US"/>
        </w:rPr>
        <w:t>tekstülesannetes</w:t>
      </w:r>
      <w:proofErr w:type="spellEnd"/>
    </w:p>
    <w:p w:rsidR="00051F16" w:rsidRPr="001B1387" w:rsidRDefault="00051F16" w:rsidP="00051F16">
      <w:pPr>
        <w:numPr>
          <w:ilvl w:val="0"/>
          <w:numId w:val="20"/>
        </w:numPr>
        <w:spacing w:before="100" w:beforeAutospacing="1" w:after="100" w:afterAutospacing="1" w:line="240" w:lineRule="auto"/>
        <w:rPr>
          <w:rFonts w:eastAsia="Times New Roman"/>
          <w:noProof w:val="0"/>
          <w:sz w:val="24"/>
          <w:szCs w:val="24"/>
          <w:lang w:val="en-US"/>
        </w:rPr>
      </w:pPr>
      <w:proofErr w:type="spellStart"/>
      <w:proofErr w:type="gramStart"/>
      <w:r w:rsidRPr="001B1387">
        <w:rPr>
          <w:rFonts w:eastAsia="Times New Roman"/>
          <w:bCs/>
          <w:noProof w:val="0"/>
          <w:sz w:val="24"/>
          <w:szCs w:val="24"/>
          <w:lang w:val="en-US"/>
        </w:rPr>
        <w:t>märkab</w:t>
      </w:r>
      <w:proofErr w:type="spellEnd"/>
      <w:proofErr w:type="gramEnd"/>
      <w:r w:rsidRPr="001B1387">
        <w:rPr>
          <w:rFonts w:eastAsia="Times New Roman"/>
          <w:bCs/>
          <w:noProof w:val="0"/>
          <w:sz w:val="24"/>
          <w:szCs w:val="24"/>
          <w:lang w:val="en-US"/>
        </w:rPr>
        <w:t xml:space="preserve"> </w:t>
      </w:r>
      <w:proofErr w:type="spellStart"/>
      <w:r w:rsidRPr="001B1387">
        <w:rPr>
          <w:rFonts w:eastAsia="Times New Roman"/>
          <w:bCs/>
          <w:noProof w:val="0"/>
          <w:sz w:val="24"/>
          <w:szCs w:val="24"/>
          <w:lang w:val="en-US"/>
        </w:rPr>
        <w:t>kujundite</w:t>
      </w:r>
      <w:proofErr w:type="spellEnd"/>
      <w:r w:rsidRPr="001B1387">
        <w:rPr>
          <w:rFonts w:eastAsia="Times New Roman"/>
          <w:bCs/>
          <w:noProof w:val="0"/>
          <w:sz w:val="24"/>
          <w:szCs w:val="24"/>
          <w:lang w:val="en-US"/>
        </w:rPr>
        <w:t xml:space="preserve"> </w:t>
      </w:r>
      <w:proofErr w:type="spellStart"/>
      <w:r w:rsidRPr="001B1387">
        <w:rPr>
          <w:rFonts w:eastAsia="Times New Roman"/>
          <w:bCs/>
          <w:noProof w:val="0"/>
          <w:sz w:val="24"/>
          <w:szCs w:val="24"/>
          <w:lang w:val="en-US"/>
        </w:rPr>
        <w:t>võimalusi</w:t>
      </w:r>
      <w:proofErr w:type="spellEnd"/>
      <w:r w:rsidRPr="001B1387">
        <w:rPr>
          <w:rFonts w:eastAsia="Times New Roman"/>
          <w:bCs/>
          <w:noProof w:val="0"/>
          <w:sz w:val="24"/>
          <w:szCs w:val="24"/>
          <w:lang w:val="en-US"/>
        </w:rPr>
        <w:t xml:space="preserve"> </w:t>
      </w:r>
      <w:proofErr w:type="spellStart"/>
      <w:r w:rsidRPr="001B1387">
        <w:rPr>
          <w:rFonts w:eastAsia="Times New Roman"/>
          <w:bCs/>
          <w:noProof w:val="0"/>
          <w:sz w:val="24"/>
          <w:szCs w:val="24"/>
          <w:lang w:val="en-US"/>
        </w:rPr>
        <w:t>tükeldamiseks</w:t>
      </w:r>
      <w:proofErr w:type="spellEnd"/>
      <w:r w:rsidRPr="001B1387">
        <w:rPr>
          <w:rFonts w:eastAsia="Times New Roman"/>
          <w:bCs/>
          <w:noProof w:val="0"/>
          <w:sz w:val="24"/>
          <w:szCs w:val="24"/>
          <w:lang w:val="en-US"/>
        </w:rPr>
        <w:t xml:space="preserve">, </w:t>
      </w:r>
      <w:proofErr w:type="spellStart"/>
      <w:r w:rsidRPr="001B1387">
        <w:rPr>
          <w:rFonts w:eastAsia="Times New Roman"/>
          <w:bCs/>
          <w:noProof w:val="0"/>
          <w:sz w:val="24"/>
          <w:szCs w:val="24"/>
          <w:lang w:val="en-US"/>
        </w:rPr>
        <w:t>liitmiseks</w:t>
      </w:r>
      <w:proofErr w:type="spellEnd"/>
      <w:r w:rsidRPr="001B1387">
        <w:rPr>
          <w:rFonts w:eastAsia="Times New Roman"/>
          <w:bCs/>
          <w:noProof w:val="0"/>
          <w:sz w:val="24"/>
          <w:szCs w:val="24"/>
          <w:lang w:val="en-US"/>
        </w:rPr>
        <w:t xml:space="preserve">, </w:t>
      </w:r>
      <w:proofErr w:type="spellStart"/>
      <w:r w:rsidRPr="001B1387">
        <w:rPr>
          <w:rFonts w:eastAsia="Times New Roman"/>
          <w:bCs/>
          <w:noProof w:val="0"/>
          <w:sz w:val="24"/>
          <w:szCs w:val="24"/>
          <w:lang w:val="en-US"/>
        </w:rPr>
        <w:t>ümberpaigutamiseks</w:t>
      </w:r>
      <w:proofErr w:type="spellEnd"/>
      <w:r w:rsidRPr="001B1387">
        <w:rPr>
          <w:rFonts w:eastAsia="Times New Roman"/>
          <w:bCs/>
          <w:noProof w:val="0"/>
          <w:sz w:val="24"/>
          <w:szCs w:val="24"/>
          <w:lang w:val="en-US"/>
        </w:rPr>
        <w:t xml:space="preserve"> </w:t>
      </w:r>
      <w:proofErr w:type="spellStart"/>
      <w:r w:rsidRPr="001B1387">
        <w:rPr>
          <w:rFonts w:eastAsia="Times New Roman"/>
          <w:bCs/>
          <w:noProof w:val="0"/>
          <w:sz w:val="24"/>
          <w:szCs w:val="24"/>
          <w:lang w:val="en-US"/>
        </w:rPr>
        <w:t>nii</w:t>
      </w:r>
      <w:proofErr w:type="spellEnd"/>
      <w:r w:rsidRPr="001B1387">
        <w:rPr>
          <w:rFonts w:eastAsia="Times New Roman"/>
          <w:bCs/>
          <w:noProof w:val="0"/>
          <w:sz w:val="24"/>
          <w:szCs w:val="24"/>
          <w:lang w:val="en-US"/>
        </w:rPr>
        <w:t xml:space="preserve">, et </w:t>
      </w:r>
      <w:proofErr w:type="spellStart"/>
      <w:r w:rsidRPr="001B1387">
        <w:rPr>
          <w:rFonts w:eastAsia="Times New Roman"/>
          <w:bCs/>
          <w:noProof w:val="0"/>
          <w:sz w:val="24"/>
          <w:szCs w:val="24"/>
          <w:lang w:val="en-US"/>
        </w:rPr>
        <w:t>saab</w:t>
      </w:r>
      <w:proofErr w:type="spellEnd"/>
      <w:r w:rsidRPr="001B1387">
        <w:rPr>
          <w:rFonts w:eastAsia="Times New Roman"/>
          <w:bCs/>
          <w:noProof w:val="0"/>
          <w:sz w:val="24"/>
          <w:szCs w:val="24"/>
          <w:lang w:val="en-US"/>
        </w:rPr>
        <w:t xml:space="preserve"> </w:t>
      </w:r>
      <w:proofErr w:type="spellStart"/>
      <w:r w:rsidRPr="001B1387">
        <w:rPr>
          <w:rFonts w:eastAsia="Times New Roman"/>
          <w:bCs/>
          <w:noProof w:val="0"/>
          <w:sz w:val="24"/>
          <w:szCs w:val="24"/>
          <w:lang w:val="en-US"/>
        </w:rPr>
        <w:t>leida</w:t>
      </w:r>
      <w:proofErr w:type="spellEnd"/>
      <w:r w:rsidRPr="001B1387">
        <w:rPr>
          <w:rFonts w:eastAsia="Times New Roman"/>
          <w:bCs/>
          <w:noProof w:val="0"/>
          <w:sz w:val="24"/>
          <w:szCs w:val="24"/>
          <w:lang w:val="en-US"/>
        </w:rPr>
        <w:t xml:space="preserve"> </w:t>
      </w:r>
      <w:proofErr w:type="spellStart"/>
      <w:r w:rsidRPr="001B1387">
        <w:rPr>
          <w:rFonts w:eastAsia="Times New Roman"/>
          <w:bCs/>
          <w:noProof w:val="0"/>
          <w:sz w:val="24"/>
          <w:szCs w:val="24"/>
          <w:lang w:val="en-US"/>
        </w:rPr>
        <w:t>nende</w:t>
      </w:r>
      <w:proofErr w:type="spellEnd"/>
      <w:r w:rsidRPr="001B1387">
        <w:rPr>
          <w:rFonts w:eastAsia="Times New Roman"/>
          <w:bCs/>
          <w:noProof w:val="0"/>
          <w:sz w:val="24"/>
          <w:szCs w:val="24"/>
          <w:lang w:val="en-US"/>
        </w:rPr>
        <w:t xml:space="preserve"> </w:t>
      </w:r>
      <w:proofErr w:type="spellStart"/>
      <w:r w:rsidRPr="001B1387">
        <w:rPr>
          <w:rFonts w:eastAsia="Times New Roman"/>
          <w:bCs/>
          <w:noProof w:val="0"/>
          <w:sz w:val="24"/>
          <w:szCs w:val="24"/>
          <w:lang w:val="en-US"/>
        </w:rPr>
        <w:t>pindalasid</w:t>
      </w:r>
      <w:proofErr w:type="spellEnd"/>
      <w:r w:rsidRPr="001B1387">
        <w:rPr>
          <w:rFonts w:eastAsia="Times New Roman"/>
          <w:bCs/>
          <w:noProof w:val="0"/>
          <w:sz w:val="24"/>
          <w:szCs w:val="24"/>
          <w:lang w:val="en-US"/>
        </w:rPr>
        <w:t xml:space="preserve"> ja </w:t>
      </w:r>
      <w:proofErr w:type="spellStart"/>
      <w:r w:rsidRPr="001B1387">
        <w:rPr>
          <w:rFonts w:eastAsia="Times New Roman"/>
          <w:bCs/>
          <w:noProof w:val="0"/>
          <w:sz w:val="24"/>
          <w:szCs w:val="24"/>
          <w:lang w:val="en-US"/>
        </w:rPr>
        <w:t>ümbermõõte</w:t>
      </w:r>
      <w:proofErr w:type="spellEnd"/>
      <w:r w:rsidRPr="001B1387">
        <w:rPr>
          <w:rFonts w:eastAsia="Times New Roman"/>
          <w:bCs/>
          <w:noProof w:val="0"/>
          <w:sz w:val="24"/>
          <w:szCs w:val="24"/>
          <w:lang w:val="en-US"/>
        </w:rPr>
        <w:t xml:space="preserve">.  </w:t>
      </w:r>
    </w:p>
    <w:p w:rsidR="00FF5F1E" w:rsidRPr="00B23DA4" w:rsidRDefault="00977ADE" w:rsidP="00300FCA">
      <w:pPr>
        <w:numPr>
          <w:ilvl w:val="0"/>
          <w:numId w:val="20"/>
        </w:numPr>
        <w:spacing w:after="0" w:line="240" w:lineRule="auto"/>
        <w:outlineLvl w:val="1"/>
        <w:rPr>
          <w:rFonts w:eastAsia="Times New Roman"/>
          <w:bCs/>
          <w:noProof w:val="0"/>
          <w:kern w:val="36"/>
          <w:sz w:val="24"/>
          <w:szCs w:val="24"/>
          <w:lang w:eastAsia="et-EE"/>
        </w:rPr>
      </w:pPr>
      <w:bookmarkStart w:id="0" w:name="_GoBack"/>
      <w:bookmarkEnd w:id="0"/>
      <w:r w:rsidRPr="00B23DA4">
        <w:rPr>
          <w:sz w:val="24"/>
          <w:szCs w:val="24"/>
        </w:rPr>
        <w:t xml:space="preserve">märkab seaduspärasusi, </w:t>
      </w:r>
      <w:r w:rsidR="008D6BD2" w:rsidRPr="00B23DA4">
        <w:rPr>
          <w:sz w:val="24"/>
          <w:szCs w:val="24"/>
        </w:rPr>
        <w:t>oskab</w:t>
      </w:r>
      <w:r w:rsidR="007132E8" w:rsidRPr="00B23DA4">
        <w:rPr>
          <w:sz w:val="24"/>
          <w:szCs w:val="24"/>
        </w:rPr>
        <w:t xml:space="preserve"> </w:t>
      </w:r>
      <w:r w:rsidR="00DC7402" w:rsidRPr="00B23DA4">
        <w:rPr>
          <w:sz w:val="24"/>
          <w:szCs w:val="24"/>
        </w:rPr>
        <w:t xml:space="preserve">põhjendada </w:t>
      </w:r>
      <w:r w:rsidR="007132E8" w:rsidRPr="00B23DA4">
        <w:rPr>
          <w:sz w:val="24"/>
          <w:szCs w:val="24"/>
        </w:rPr>
        <w:t xml:space="preserve">kursusel käsitletud teemadega seotud </w:t>
      </w:r>
      <w:r w:rsidRPr="00B23DA4">
        <w:rPr>
          <w:sz w:val="24"/>
          <w:szCs w:val="24"/>
        </w:rPr>
        <w:t>ülesannete lahendusi</w:t>
      </w:r>
    </w:p>
    <w:p w:rsidR="007E1C3D" w:rsidRPr="00B23DA4" w:rsidRDefault="007E1C3D" w:rsidP="007E1C3D">
      <w:pPr>
        <w:spacing w:after="0" w:line="240" w:lineRule="auto"/>
        <w:ind w:left="720"/>
        <w:outlineLvl w:val="1"/>
        <w:rPr>
          <w:rFonts w:eastAsia="Times New Roman"/>
          <w:bCs/>
          <w:noProof w:val="0"/>
          <w:kern w:val="36"/>
          <w:sz w:val="16"/>
          <w:szCs w:val="16"/>
          <w:lang w:eastAsia="et-EE"/>
        </w:rPr>
      </w:pPr>
    </w:p>
    <w:p w:rsidR="000D3EC6" w:rsidRPr="00B23DA4" w:rsidRDefault="000D3EC6" w:rsidP="000D3EC6">
      <w:pPr>
        <w:numPr>
          <w:ilvl w:val="0"/>
          <w:numId w:val="21"/>
        </w:numPr>
        <w:spacing w:before="40" w:after="40" w:line="240" w:lineRule="auto"/>
        <w:ind w:left="360"/>
        <w:rPr>
          <w:rFonts w:eastAsia="Times New Roman"/>
          <w:b/>
          <w:bCs/>
          <w:noProof w:val="0"/>
          <w:kern w:val="36"/>
          <w:sz w:val="24"/>
          <w:szCs w:val="24"/>
          <w:lang w:eastAsia="et-EE"/>
        </w:rPr>
      </w:pPr>
      <w:r w:rsidRPr="00B23DA4">
        <w:rPr>
          <w:rFonts w:eastAsia="Times New Roman"/>
          <w:bCs/>
          <w:noProof w:val="0"/>
          <w:kern w:val="36"/>
          <w:sz w:val="24"/>
          <w:szCs w:val="24"/>
          <w:lang w:eastAsia="et-EE"/>
        </w:rPr>
        <w:t>Kursusele võetakse vastu ka</w:t>
      </w:r>
      <w:r w:rsidRPr="00B23DA4">
        <w:rPr>
          <w:rFonts w:eastAsia="Times New Roman"/>
          <w:b/>
          <w:bCs/>
          <w:noProof w:val="0"/>
          <w:kern w:val="36"/>
          <w:sz w:val="24"/>
          <w:szCs w:val="24"/>
          <w:lang w:eastAsia="et-EE"/>
        </w:rPr>
        <w:t xml:space="preserve"> õpilasrühmi (rühmas kuni 5 õpilast, vt. reegleid!)  </w:t>
      </w:r>
    </w:p>
    <w:p w:rsidR="0002369E" w:rsidRPr="00B23DA4" w:rsidRDefault="0002369E" w:rsidP="00C42971">
      <w:pPr>
        <w:spacing w:before="40" w:after="40" w:line="240" w:lineRule="auto"/>
        <w:rPr>
          <w:rFonts w:eastAsia="Times New Roman"/>
          <w:b/>
          <w:bCs/>
          <w:noProof w:val="0"/>
          <w:kern w:val="36"/>
          <w:sz w:val="16"/>
          <w:szCs w:val="16"/>
          <w:lang w:eastAsia="et-EE"/>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363"/>
      </w:tblGrid>
      <w:tr w:rsidR="00B2377B" w:rsidRPr="00B23DA4" w:rsidTr="00E2091C">
        <w:tc>
          <w:tcPr>
            <w:tcW w:w="2235" w:type="dxa"/>
            <w:shd w:val="clear" w:color="auto" w:fill="auto"/>
          </w:tcPr>
          <w:p w:rsidR="00B2377B" w:rsidRPr="00B23DA4" w:rsidRDefault="00B2377B" w:rsidP="00E2091C">
            <w:pPr>
              <w:spacing w:before="40" w:after="40" w:line="240" w:lineRule="auto"/>
              <w:rPr>
                <w:rFonts w:eastAsia="Times New Roman"/>
                <w:noProof w:val="0"/>
                <w:lang w:eastAsia="et-EE"/>
              </w:rPr>
            </w:pPr>
            <w:r w:rsidRPr="00B23DA4">
              <w:rPr>
                <w:rFonts w:eastAsia="Times New Roman"/>
                <w:noProof w:val="0"/>
                <w:lang w:eastAsia="et-EE"/>
              </w:rPr>
              <w:t>Ainekood</w:t>
            </w:r>
          </w:p>
        </w:tc>
        <w:tc>
          <w:tcPr>
            <w:tcW w:w="8363" w:type="dxa"/>
            <w:shd w:val="clear" w:color="auto" w:fill="auto"/>
          </w:tcPr>
          <w:p w:rsidR="00B2377B" w:rsidRPr="00B23DA4" w:rsidRDefault="00B2377B" w:rsidP="00E2091C">
            <w:pPr>
              <w:spacing w:before="40" w:after="40" w:line="240" w:lineRule="auto"/>
              <w:rPr>
                <w:rFonts w:eastAsia="Times New Roman"/>
                <w:noProof w:val="0"/>
                <w:sz w:val="24"/>
                <w:szCs w:val="24"/>
                <w:lang w:eastAsia="et-EE"/>
              </w:rPr>
            </w:pPr>
            <w:r w:rsidRPr="00B23DA4">
              <w:rPr>
                <w:rFonts w:eastAsia="Times New Roman"/>
                <w:noProof w:val="0"/>
                <w:sz w:val="24"/>
                <w:szCs w:val="24"/>
                <w:lang w:eastAsia="et-EE"/>
              </w:rPr>
              <w:t>P2TP.TK.102</w:t>
            </w:r>
          </w:p>
        </w:tc>
      </w:tr>
      <w:tr w:rsidR="005C6550" w:rsidRPr="00B23DA4" w:rsidTr="00090AE0">
        <w:tc>
          <w:tcPr>
            <w:tcW w:w="2235" w:type="dxa"/>
            <w:shd w:val="clear" w:color="auto" w:fill="auto"/>
          </w:tcPr>
          <w:p w:rsidR="005C6550" w:rsidRPr="00B23DA4" w:rsidRDefault="005C6550" w:rsidP="00EC5C10">
            <w:pPr>
              <w:spacing w:before="40" w:after="40" w:line="240" w:lineRule="auto"/>
              <w:rPr>
                <w:rFonts w:eastAsia="Times New Roman"/>
                <w:noProof w:val="0"/>
                <w:lang w:eastAsia="et-EE"/>
              </w:rPr>
            </w:pPr>
            <w:r w:rsidRPr="00B23DA4">
              <w:rPr>
                <w:rFonts w:eastAsia="Times New Roman"/>
                <w:noProof w:val="0"/>
                <w:lang w:eastAsia="et-EE"/>
              </w:rPr>
              <w:t>Sihtrühm</w:t>
            </w:r>
          </w:p>
        </w:tc>
        <w:tc>
          <w:tcPr>
            <w:tcW w:w="8363" w:type="dxa"/>
            <w:shd w:val="clear" w:color="auto" w:fill="auto"/>
          </w:tcPr>
          <w:p w:rsidR="005C6550" w:rsidRPr="00B23DA4" w:rsidRDefault="00952667" w:rsidP="00EC5C10">
            <w:pPr>
              <w:spacing w:before="40" w:after="40" w:line="240" w:lineRule="auto"/>
              <w:rPr>
                <w:rFonts w:eastAsia="Times New Roman"/>
                <w:noProof w:val="0"/>
                <w:sz w:val="24"/>
                <w:szCs w:val="24"/>
                <w:lang w:eastAsia="et-EE"/>
              </w:rPr>
            </w:pPr>
            <w:r w:rsidRPr="00B23DA4">
              <w:rPr>
                <w:rFonts w:eastAsia="Times New Roman"/>
                <w:noProof w:val="0"/>
                <w:sz w:val="24"/>
                <w:szCs w:val="24"/>
                <w:lang w:eastAsia="et-EE"/>
              </w:rPr>
              <w:t>8</w:t>
            </w:r>
            <w:r w:rsidR="002F7DD4" w:rsidRPr="00B23DA4">
              <w:rPr>
                <w:rFonts w:eastAsia="Times New Roman"/>
                <w:noProof w:val="0"/>
                <w:sz w:val="24"/>
                <w:szCs w:val="24"/>
                <w:lang w:eastAsia="et-EE"/>
              </w:rPr>
              <w:t>. k</w:t>
            </w:r>
            <w:r w:rsidR="005C6550" w:rsidRPr="00B23DA4">
              <w:rPr>
                <w:rFonts w:eastAsia="Times New Roman"/>
                <w:noProof w:val="0"/>
                <w:sz w:val="24"/>
                <w:szCs w:val="24"/>
                <w:lang w:eastAsia="et-EE"/>
              </w:rPr>
              <w:t>lass</w:t>
            </w:r>
            <w:r w:rsidR="000D3EC6" w:rsidRPr="00B23DA4">
              <w:rPr>
                <w:rFonts w:eastAsia="Times New Roman"/>
                <w:noProof w:val="0"/>
                <w:sz w:val="24"/>
                <w:szCs w:val="24"/>
                <w:lang w:eastAsia="et-EE"/>
              </w:rPr>
              <w:t>i õpilased</w:t>
            </w:r>
          </w:p>
        </w:tc>
      </w:tr>
      <w:tr w:rsidR="005C6550" w:rsidRPr="00B23DA4" w:rsidTr="00090AE0">
        <w:tc>
          <w:tcPr>
            <w:tcW w:w="2235" w:type="dxa"/>
            <w:shd w:val="clear" w:color="auto" w:fill="auto"/>
          </w:tcPr>
          <w:p w:rsidR="005C6550" w:rsidRPr="00B23DA4" w:rsidRDefault="005C6550" w:rsidP="00EC5C10">
            <w:pPr>
              <w:spacing w:before="40" w:after="40" w:line="240" w:lineRule="auto"/>
              <w:rPr>
                <w:rFonts w:eastAsia="Times New Roman"/>
                <w:noProof w:val="0"/>
                <w:lang w:eastAsia="et-EE"/>
              </w:rPr>
            </w:pPr>
            <w:r w:rsidRPr="00B23DA4">
              <w:rPr>
                <w:rFonts w:eastAsia="Times New Roman"/>
                <w:noProof w:val="0"/>
                <w:lang w:eastAsia="et-EE"/>
              </w:rPr>
              <w:t>Õppetöö vorm</w:t>
            </w:r>
          </w:p>
        </w:tc>
        <w:tc>
          <w:tcPr>
            <w:tcW w:w="8363" w:type="dxa"/>
            <w:shd w:val="clear" w:color="auto" w:fill="auto"/>
          </w:tcPr>
          <w:p w:rsidR="005C6550" w:rsidRPr="00B23DA4" w:rsidRDefault="000D3EC6" w:rsidP="00EC5C10">
            <w:pPr>
              <w:spacing w:after="0" w:line="240" w:lineRule="auto"/>
              <w:rPr>
                <w:rFonts w:eastAsia="Times New Roman"/>
                <w:noProof w:val="0"/>
                <w:sz w:val="24"/>
                <w:szCs w:val="24"/>
                <w:lang w:eastAsia="et-EE"/>
              </w:rPr>
            </w:pPr>
            <w:r w:rsidRPr="00B23DA4">
              <w:rPr>
                <w:spacing w:val="-1"/>
                <w:sz w:val="24"/>
                <w:szCs w:val="24"/>
              </w:rPr>
              <w:t>Õppetöö</w:t>
            </w:r>
            <w:r w:rsidRPr="00B23DA4">
              <w:rPr>
                <w:spacing w:val="-4"/>
                <w:sz w:val="24"/>
                <w:szCs w:val="24"/>
              </w:rPr>
              <w:t xml:space="preserve"> </w:t>
            </w:r>
            <w:r w:rsidRPr="00B23DA4">
              <w:rPr>
                <w:spacing w:val="-1"/>
                <w:sz w:val="24"/>
                <w:szCs w:val="24"/>
              </w:rPr>
              <w:t>toimub</w:t>
            </w:r>
            <w:r w:rsidRPr="00B23DA4">
              <w:rPr>
                <w:spacing w:val="-3"/>
                <w:sz w:val="24"/>
                <w:szCs w:val="24"/>
              </w:rPr>
              <w:t xml:space="preserve"> </w:t>
            </w:r>
            <w:r w:rsidRPr="00B23DA4">
              <w:rPr>
                <w:sz w:val="24"/>
                <w:szCs w:val="24"/>
              </w:rPr>
              <w:t>Moodle</w:t>
            </w:r>
            <w:r w:rsidRPr="00B23DA4">
              <w:rPr>
                <w:spacing w:val="-3"/>
                <w:sz w:val="24"/>
                <w:szCs w:val="24"/>
              </w:rPr>
              <w:t xml:space="preserve"> </w:t>
            </w:r>
            <w:r w:rsidRPr="00B23DA4">
              <w:rPr>
                <w:sz w:val="24"/>
                <w:szCs w:val="24"/>
              </w:rPr>
              <w:t>e-õppe</w:t>
            </w:r>
            <w:r w:rsidRPr="00B23DA4">
              <w:rPr>
                <w:spacing w:val="-3"/>
                <w:sz w:val="24"/>
                <w:szCs w:val="24"/>
              </w:rPr>
              <w:t xml:space="preserve"> </w:t>
            </w:r>
            <w:r w:rsidRPr="00B23DA4">
              <w:rPr>
                <w:spacing w:val="-1"/>
                <w:sz w:val="24"/>
                <w:szCs w:val="24"/>
              </w:rPr>
              <w:t>keskkonnas</w:t>
            </w:r>
          </w:p>
        </w:tc>
      </w:tr>
      <w:tr w:rsidR="005C6550" w:rsidRPr="00B23DA4" w:rsidTr="00090AE0">
        <w:tc>
          <w:tcPr>
            <w:tcW w:w="2235" w:type="dxa"/>
            <w:shd w:val="clear" w:color="auto" w:fill="auto"/>
          </w:tcPr>
          <w:p w:rsidR="005C6550" w:rsidRPr="00B23DA4" w:rsidRDefault="005C6550" w:rsidP="00EC5C10">
            <w:pPr>
              <w:spacing w:before="40" w:after="40" w:line="240" w:lineRule="auto"/>
              <w:rPr>
                <w:rFonts w:eastAsia="Times New Roman"/>
                <w:noProof w:val="0"/>
                <w:lang w:eastAsia="et-EE"/>
              </w:rPr>
            </w:pPr>
            <w:r w:rsidRPr="00B23DA4">
              <w:rPr>
                <w:rFonts w:eastAsia="Times New Roman"/>
                <w:noProof w:val="0"/>
                <w:lang w:eastAsia="et-EE"/>
              </w:rPr>
              <w:t>Kursuse maht</w:t>
            </w:r>
          </w:p>
        </w:tc>
        <w:tc>
          <w:tcPr>
            <w:tcW w:w="8363" w:type="dxa"/>
            <w:shd w:val="clear" w:color="auto" w:fill="auto"/>
          </w:tcPr>
          <w:p w:rsidR="002F7DD4" w:rsidRPr="00B23DA4" w:rsidRDefault="000D3EC6" w:rsidP="001341ED">
            <w:pPr>
              <w:spacing w:before="40" w:after="40" w:line="240" w:lineRule="auto"/>
              <w:rPr>
                <w:rFonts w:eastAsia="Times New Roman"/>
                <w:noProof w:val="0"/>
                <w:sz w:val="24"/>
                <w:szCs w:val="24"/>
                <w:lang w:eastAsia="et-EE"/>
              </w:rPr>
            </w:pPr>
            <w:r w:rsidRPr="00B23DA4">
              <w:rPr>
                <w:rFonts w:eastAsia="Times New Roman"/>
                <w:noProof w:val="0"/>
                <w:sz w:val="24"/>
                <w:szCs w:val="24"/>
                <w:lang w:eastAsia="et-EE"/>
              </w:rPr>
              <w:t>3 EAP, 78</w:t>
            </w:r>
            <w:r w:rsidR="005C6550" w:rsidRPr="00B23DA4">
              <w:rPr>
                <w:rFonts w:eastAsia="Times New Roman"/>
                <w:noProof w:val="0"/>
                <w:sz w:val="24"/>
                <w:szCs w:val="24"/>
                <w:lang w:eastAsia="et-EE"/>
              </w:rPr>
              <w:t xml:space="preserve"> akadeemilist tundi </w:t>
            </w:r>
          </w:p>
        </w:tc>
      </w:tr>
      <w:tr w:rsidR="005C6550" w:rsidRPr="00B23DA4" w:rsidTr="00090AE0">
        <w:tc>
          <w:tcPr>
            <w:tcW w:w="2235" w:type="dxa"/>
            <w:shd w:val="clear" w:color="auto" w:fill="auto"/>
          </w:tcPr>
          <w:p w:rsidR="005C6550" w:rsidRPr="00B23DA4" w:rsidRDefault="005C6550" w:rsidP="00EC5C10">
            <w:pPr>
              <w:spacing w:before="40" w:after="40" w:line="240" w:lineRule="auto"/>
              <w:rPr>
                <w:rFonts w:eastAsia="Times New Roman"/>
                <w:noProof w:val="0"/>
                <w:lang w:eastAsia="et-EE"/>
              </w:rPr>
            </w:pPr>
            <w:r w:rsidRPr="00B23DA4">
              <w:rPr>
                <w:rFonts w:eastAsia="Times New Roman"/>
                <w:noProof w:val="0"/>
                <w:lang w:eastAsia="et-EE"/>
              </w:rPr>
              <w:t>Hindamise vorm ja lõpetamise tingimused</w:t>
            </w:r>
          </w:p>
        </w:tc>
        <w:tc>
          <w:tcPr>
            <w:tcW w:w="8363" w:type="dxa"/>
            <w:shd w:val="clear" w:color="auto" w:fill="auto"/>
          </w:tcPr>
          <w:p w:rsidR="00BA33B5" w:rsidRPr="00B23DA4" w:rsidRDefault="00BA33B5" w:rsidP="002F7DD4">
            <w:pPr>
              <w:spacing w:before="40" w:after="40" w:line="240" w:lineRule="auto"/>
              <w:rPr>
                <w:rFonts w:eastAsia="Times New Roman"/>
                <w:sz w:val="24"/>
                <w:szCs w:val="24"/>
                <w:lang w:eastAsia="et-EE"/>
              </w:rPr>
            </w:pPr>
            <w:r w:rsidRPr="00B23DA4">
              <w:rPr>
                <w:sz w:val="24"/>
                <w:szCs w:val="24"/>
              </w:rPr>
              <w:t>Eristav (A, B, C, D, E, mi</w:t>
            </w:r>
            <w:r w:rsidR="008C1C2C" w:rsidRPr="00B23DA4">
              <w:rPr>
                <w:sz w:val="24"/>
                <w:szCs w:val="24"/>
              </w:rPr>
              <w:t>tteilmunud); koondhinne kujuneb</w:t>
            </w:r>
            <w:r w:rsidRPr="00B23DA4">
              <w:rPr>
                <w:sz w:val="24"/>
                <w:szCs w:val="24"/>
              </w:rPr>
              <w:t xml:space="preserve"> </w:t>
            </w:r>
            <w:r w:rsidR="002F7DD4" w:rsidRPr="00B23DA4">
              <w:rPr>
                <w:sz w:val="24"/>
                <w:szCs w:val="24"/>
              </w:rPr>
              <w:t>kõigi tööde</w:t>
            </w:r>
            <w:r w:rsidRPr="00B23DA4">
              <w:rPr>
                <w:sz w:val="24"/>
                <w:szCs w:val="24"/>
              </w:rPr>
              <w:t xml:space="preserve"> eest saadud punktide summast ning tunnistuse saamiseks peab õpilane saama vähemalt 40% koon</w:t>
            </w:r>
            <w:r w:rsidR="000D3EC6" w:rsidRPr="00B23DA4">
              <w:rPr>
                <w:sz w:val="24"/>
                <w:szCs w:val="24"/>
              </w:rPr>
              <w:t>dpunktide maksimumist.</w:t>
            </w:r>
          </w:p>
        </w:tc>
      </w:tr>
      <w:tr w:rsidR="005C6550" w:rsidRPr="001B1387" w:rsidTr="00090AE0">
        <w:tc>
          <w:tcPr>
            <w:tcW w:w="2235" w:type="dxa"/>
            <w:shd w:val="clear" w:color="auto" w:fill="auto"/>
          </w:tcPr>
          <w:p w:rsidR="005C6550" w:rsidRPr="00B23DA4" w:rsidRDefault="005C6550" w:rsidP="00186ACC">
            <w:pPr>
              <w:spacing w:before="40" w:after="40" w:line="240" w:lineRule="auto"/>
              <w:rPr>
                <w:rFonts w:eastAsia="Times New Roman"/>
                <w:noProof w:val="0"/>
                <w:lang w:eastAsia="et-EE"/>
              </w:rPr>
            </w:pPr>
            <w:r w:rsidRPr="00B23DA4">
              <w:rPr>
                <w:rFonts w:eastAsia="Times New Roman"/>
                <w:noProof w:val="0"/>
                <w:lang w:eastAsia="et-EE"/>
              </w:rPr>
              <w:t>Õpetamise aeg</w:t>
            </w:r>
          </w:p>
        </w:tc>
        <w:tc>
          <w:tcPr>
            <w:tcW w:w="8363" w:type="dxa"/>
            <w:shd w:val="clear" w:color="auto" w:fill="auto"/>
          </w:tcPr>
          <w:p w:rsidR="005C6550" w:rsidRPr="001B1387" w:rsidRDefault="0033634D" w:rsidP="003E492C">
            <w:pPr>
              <w:spacing w:before="40" w:after="40" w:line="240" w:lineRule="auto"/>
              <w:rPr>
                <w:rFonts w:eastAsia="Times New Roman"/>
                <w:noProof w:val="0"/>
                <w:sz w:val="24"/>
                <w:szCs w:val="24"/>
                <w:lang w:eastAsia="et-EE"/>
              </w:rPr>
            </w:pPr>
            <w:r w:rsidRPr="00B23DA4">
              <w:rPr>
                <w:rFonts w:eastAsia="Times New Roman"/>
                <w:noProof w:val="0"/>
                <w:sz w:val="24"/>
                <w:szCs w:val="24"/>
                <w:lang w:eastAsia="et-EE"/>
              </w:rPr>
              <w:t>202</w:t>
            </w:r>
            <w:r w:rsidR="003E492C" w:rsidRPr="00B23DA4">
              <w:rPr>
                <w:rFonts w:eastAsia="Times New Roman"/>
                <w:noProof w:val="0"/>
                <w:sz w:val="24"/>
                <w:szCs w:val="24"/>
                <w:lang w:eastAsia="et-EE"/>
              </w:rPr>
              <w:t>4</w:t>
            </w:r>
            <w:r w:rsidR="002F7DD4" w:rsidRPr="00B23DA4">
              <w:rPr>
                <w:rFonts w:eastAsia="Times New Roman"/>
                <w:noProof w:val="0"/>
                <w:sz w:val="24"/>
                <w:szCs w:val="24"/>
                <w:lang w:eastAsia="et-EE"/>
              </w:rPr>
              <w:t>/202</w:t>
            </w:r>
            <w:r w:rsidR="003E492C" w:rsidRPr="00B23DA4">
              <w:rPr>
                <w:rFonts w:eastAsia="Times New Roman"/>
                <w:noProof w:val="0"/>
                <w:sz w:val="24"/>
                <w:szCs w:val="24"/>
                <w:lang w:eastAsia="et-EE"/>
              </w:rPr>
              <w:t>5</w:t>
            </w:r>
            <w:r w:rsidR="005C6550" w:rsidRPr="00B23DA4">
              <w:rPr>
                <w:rFonts w:eastAsia="Times New Roman"/>
                <w:noProof w:val="0"/>
                <w:sz w:val="24"/>
                <w:szCs w:val="24"/>
                <w:lang w:eastAsia="et-EE"/>
              </w:rPr>
              <w:t xml:space="preserve">. õ.-a., </w:t>
            </w:r>
            <w:r w:rsidR="005C6550" w:rsidRPr="00B23DA4">
              <w:rPr>
                <w:rFonts w:eastAsia="Times New Roman"/>
                <w:b/>
                <w:noProof w:val="0"/>
                <w:sz w:val="24"/>
                <w:szCs w:val="24"/>
                <w:lang w:eastAsia="et-EE"/>
              </w:rPr>
              <w:t xml:space="preserve">alates </w:t>
            </w:r>
            <w:r w:rsidR="003E492C" w:rsidRPr="00B23DA4">
              <w:rPr>
                <w:rFonts w:eastAsia="Times New Roman"/>
                <w:b/>
                <w:noProof w:val="0"/>
                <w:sz w:val="24"/>
                <w:szCs w:val="24"/>
                <w:lang w:eastAsia="et-EE"/>
              </w:rPr>
              <w:t>7</w:t>
            </w:r>
            <w:r w:rsidR="000D3EC6" w:rsidRPr="00B23DA4">
              <w:rPr>
                <w:rFonts w:eastAsia="Times New Roman"/>
                <w:b/>
                <w:noProof w:val="0"/>
                <w:sz w:val="24"/>
                <w:szCs w:val="24"/>
                <w:lang w:eastAsia="et-EE"/>
              </w:rPr>
              <w:t>. oktoobrist 20</w:t>
            </w:r>
            <w:r w:rsidRPr="00B23DA4">
              <w:rPr>
                <w:rFonts w:eastAsia="Times New Roman"/>
                <w:b/>
                <w:noProof w:val="0"/>
                <w:sz w:val="24"/>
                <w:szCs w:val="24"/>
                <w:lang w:eastAsia="et-EE"/>
              </w:rPr>
              <w:t>2</w:t>
            </w:r>
            <w:r w:rsidR="003E492C" w:rsidRPr="00B23DA4">
              <w:rPr>
                <w:rFonts w:eastAsia="Times New Roman"/>
                <w:b/>
                <w:noProof w:val="0"/>
                <w:sz w:val="24"/>
                <w:szCs w:val="24"/>
                <w:lang w:eastAsia="et-EE"/>
              </w:rPr>
              <w:t>4</w:t>
            </w:r>
          </w:p>
        </w:tc>
      </w:tr>
      <w:tr w:rsidR="005C6550" w:rsidRPr="001B1387" w:rsidTr="00090AE0">
        <w:tc>
          <w:tcPr>
            <w:tcW w:w="2235" w:type="dxa"/>
            <w:shd w:val="clear" w:color="auto" w:fill="auto"/>
          </w:tcPr>
          <w:p w:rsidR="005C6550" w:rsidRPr="001B1387" w:rsidRDefault="005C6550" w:rsidP="00EC5C10">
            <w:pPr>
              <w:spacing w:before="40" w:after="40" w:line="240" w:lineRule="auto"/>
              <w:rPr>
                <w:rFonts w:eastAsia="Times New Roman"/>
                <w:noProof w:val="0"/>
                <w:lang w:eastAsia="et-EE"/>
              </w:rPr>
            </w:pPr>
            <w:r w:rsidRPr="001B1387">
              <w:rPr>
                <w:rFonts w:eastAsia="Times New Roman"/>
                <w:noProof w:val="0"/>
                <w:lang w:eastAsia="et-EE"/>
              </w:rPr>
              <w:t>Osavõtutasu õpilastele</w:t>
            </w:r>
          </w:p>
        </w:tc>
        <w:tc>
          <w:tcPr>
            <w:tcW w:w="8363" w:type="dxa"/>
            <w:shd w:val="clear" w:color="auto" w:fill="auto"/>
          </w:tcPr>
          <w:p w:rsidR="005C6550" w:rsidRPr="001B1387" w:rsidRDefault="00BE0BA5" w:rsidP="00EC5C10">
            <w:pPr>
              <w:spacing w:before="40" w:after="40" w:line="240" w:lineRule="auto"/>
              <w:rPr>
                <w:rFonts w:eastAsia="Times New Roman"/>
                <w:noProof w:val="0"/>
                <w:sz w:val="24"/>
                <w:szCs w:val="24"/>
                <w:lang w:eastAsia="et-EE"/>
              </w:rPr>
            </w:pPr>
            <w:r>
              <w:rPr>
                <w:rFonts w:eastAsia="Times New Roman"/>
                <w:noProof w:val="0"/>
                <w:sz w:val="24"/>
                <w:szCs w:val="24"/>
                <w:lang w:eastAsia="et-EE"/>
              </w:rPr>
              <w:t>30</w:t>
            </w:r>
            <w:r w:rsidR="005C6550" w:rsidRPr="001B1387">
              <w:rPr>
                <w:rFonts w:eastAsia="Times New Roman"/>
                <w:noProof w:val="0"/>
                <w:sz w:val="24"/>
                <w:szCs w:val="24"/>
                <w:lang w:eastAsia="et-EE"/>
              </w:rPr>
              <w:t xml:space="preserve"> </w:t>
            </w:r>
            <w:proofErr w:type="spellStart"/>
            <w:r w:rsidR="005C6550" w:rsidRPr="001B1387">
              <w:rPr>
                <w:rFonts w:eastAsia="Times New Roman"/>
                <w:noProof w:val="0"/>
                <w:sz w:val="24"/>
                <w:szCs w:val="24"/>
                <w:lang w:eastAsia="et-EE"/>
              </w:rPr>
              <w:t>eur</w:t>
            </w:r>
            <w:proofErr w:type="spellEnd"/>
          </w:p>
        </w:tc>
      </w:tr>
      <w:tr w:rsidR="00176316" w:rsidRPr="001B1387" w:rsidTr="00090AE0">
        <w:tc>
          <w:tcPr>
            <w:tcW w:w="2235" w:type="dxa"/>
            <w:shd w:val="clear" w:color="auto" w:fill="auto"/>
          </w:tcPr>
          <w:p w:rsidR="00176316" w:rsidRPr="001B1387" w:rsidRDefault="00176316" w:rsidP="00EC5C10">
            <w:pPr>
              <w:spacing w:before="40" w:after="40" w:line="240" w:lineRule="auto"/>
              <w:rPr>
                <w:rFonts w:eastAsia="Times New Roman"/>
                <w:noProof w:val="0"/>
                <w:lang w:eastAsia="et-EE"/>
              </w:rPr>
            </w:pPr>
            <w:r w:rsidRPr="00176316">
              <w:rPr>
                <w:rFonts w:eastAsia="Times New Roman"/>
                <w:noProof w:val="0"/>
                <w:lang w:eastAsia="et-EE"/>
              </w:rPr>
              <w:t>Tulumaksutagastus  füüsilisest isikust maksjale</w:t>
            </w:r>
          </w:p>
        </w:tc>
        <w:tc>
          <w:tcPr>
            <w:tcW w:w="8363" w:type="dxa"/>
            <w:shd w:val="clear" w:color="auto" w:fill="auto"/>
          </w:tcPr>
          <w:p w:rsidR="00176316" w:rsidRPr="001B1387" w:rsidRDefault="00176316" w:rsidP="00EC5C10">
            <w:pPr>
              <w:spacing w:before="40" w:after="40" w:line="240" w:lineRule="auto"/>
              <w:rPr>
                <w:rFonts w:eastAsia="Times New Roman"/>
                <w:noProof w:val="0"/>
                <w:sz w:val="24"/>
                <w:szCs w:val="24"/>
                <w:lang w:eastAsia="et-EE"/>
              </w:rPr>
            </w:pPr>
            <w:r>
              <w:rPr>
                <w:rFonts w:eastAsia="Times New Roman"/>
                <w:noProof w:val="0"/>
                <w:sz w:val="24"/>
                <w:szCs w:val="24"/>
                <w:lang w:eastAsia="et-EE"/>
              </w:rPr>
              <w:t>Ei</w:t>
            </w:r>
          </w:p>
        </w:tc>
      </w:tr>
      <w:tr w:rsidR="005C6550" w:rsidRPr="001B1387" w:rsidTr="00090AE0">
        <w:tc>
          <w:tcPr>
            <w:tcW w:w="2235" w:type="dxa"/>
            <w:shd w:val="clear" w:color="auto" w:fill="auto"/>
          </w:tcPr>
          <w:p w:rsidR="005C6550" w:rsidRPr="001B1387" w:rsidRDefault="005C6550" w:rsidP="00EC5C10">
            <w:pPr>
              <w:spacing w:before="40" w:after="40" w:line="240" w:lineRule="auto"/>
              <w:rPr>
                <w:rFonts w:eastAsia="Times New Roman"/>
                <w:noProof w:val="0"/>
                <w:lang w:eastAsia="et-EE"/>
              </w:rPr>
            </w:pPr>
            <w:r w:rsidRPr="001B1387">
              <w:rPr>
                <w:rFonts w:eastAsia="Times New Roman"/>
                <w:noProof w:val="0"/>
                <w:lang w:eastAsia="et-EE"/>
              </w:rPr>
              <w:t xml:space="preserve">Vastutav õppejõud </w:t>
            </w:r>
          </w:p>
        </w:tc>
        <w:tc>
          <w:tcPr>
            <w:tcW w:w="8363" w:type="dxa"/>
            <w:shd w:val="clear" w:color="auto" w:fill="auto"/>
          </w:tcPr>
          <w:p w:rsidR="005C6550" w:rsidRPr="001B1387" w:rsidRDefault="005C6550" w:rsidP="00EC5C10">
            <w:pPr>
              <w:spacing w:before="40" w:after="40" w:line="240" w:lineRule="auto"/>
              <w:rPr>
                <w:rFonts w:eastAsia="Times New Roman"/>
                <w:noProof w:val="0"/>
                <w:sz w:val="24"/>
                <w:szCs w:val="24"/>
                <w:lang w:eastAsia="et-EE"/>
              </w:rPr>
            </w:pPr>
            <w:r w:rsidRPr="001B1387">
              <w:rPr>
                <w:rFonts w:eastAsia="Times New Roman"/>
                <w:bCs/>
                <w:noProof w:val="0"/>
                <w:sz w:val="24"/>
                <w:szCs w:val="24"/>
                <w:lang w:eastAsia="et-EE"/>
              </w:rPr>
              <w:t xml:space="preserve">Raili Vilt, </w:t>
            </w:r>
            <w:r w:rsidR="00C42971" w:rsidRPr="001B1387">
              <w:rPr>
                <w:sz w:val="24"/>
                <w:szCs w:val="24"/>
              </w:rPr>
              <w:t xml:space="preserve">MSc (matemaatika);  </w:t>
            </w:r>
            <w:hyperlink r:id="rId6" w:history="1">
              <w:r w:rsidRPr="001B1387">
                <w:rPr>
                  <w:rStyle w:val="Hyperlink"/>
                  <w:rFonts w:eastAsia="Times New Roman"/>
                  <w:bCs/>
                  <w:i/>
                  <w:noProof w:val="0"/>
                  <w:color w:val="auto"/>
                  <w:sz w:val="24"/>
                  <w:szCs w:val="24"/>
                  <w:lang w:eastAsia="et-EE"/>
                </w:rPr>
                <w:t>raili.vilt@ut.ee</w:t>
              </w:r>
            </w:hyperlink>
            <w:r w:rsidRPr="001B1387">
              <w:rPr>
                <w:rFonts w:eastAsia="Times New Roman"/>
                <w:bCs/>
                <w:noProof w:val="0"/>
                <w:sz w:val="24"/>
                <w:szCs w:val="24"/>
                <w:lang w:eastAsia="et-EE"/>
              </w:rPr>
              <w:t>; 737 5521</w:t>
            </w:r>
          </w:p>
        </w:tc>
      </w:tr>
      <w:tr w:rsidR="00456454" w:rsidRPr="001B1387" w:rsidTr="00090AE0">
        <w:tc>
          <w:tcPr>
            <w:tcW w:w="2235" w:type="dxa"/>
            <w:shd w:val="clear" w:color="auto" w:fill="auto"/>
          </w:tcPr>
          <w:p w:rsidR="00456454" w:rsidRPr="001B1387" w:rsidRDefault="00456454" w:rsidP="00456454">
            <w:pPr>
              <w:spacing w:before="40" w:after="40" w:line="240" w:lineRule="auto"/>
              <w:rPr>
                <w:rFonts w:eastAsia="Times New Roman"/>
                <w:b/>
                <w:noProof w:val="0"/>
                <w:lang w:eastAsia="et-EE"/>
              </w:rPr>
            </w:pPr>
            <w:r w:rsidRPr="001B1387">
              <w:rPr>
                <w:rFonts w:eastAsia="Times New Roman"/>
                <w:b/>
                <w:noProof w:val="0"/>
                <w:lang w:eastAsia="et-EE"/>
              </w:rPr>
              <w:t>Sisu lühikirjeldus</w:t>
            </w:r>
          </w:p>
          <w:p w:rsidR="00456454" w:rsidRPr="001B1387" w:rsidRDefault="00456454" w:rsidP="00456454">
            <w:pPr>
              <w:spacing w:before="40" w:after="40" w:line="240" w:lineRule="auto"/>
              <w:rPr>
                <w:rFonts w:eastAsia="Times New Roman"/>
                <w:noProof w:val="0"/>
                <w:lang w:eastAsia="et-EE"/>
              </w:rPr>
            </w:pPr>
          </w:p>
        </w:tc>
        <w:tc>
          <w:tcPr>
            <w:tcW w:w="8363" w:type="dxa"/>
            <w:shd w:val="clear" w:color="auto" w:fill="auto"/>
          </w:tcPr>
          <w:p w:rsidR="00456454" w:rsidRPr="001B1387" w:rsidRDefault="00456454" w:rsidP="00456454">
            <w:pPr>
              <w:spacing w:after="0" w:line="240" w:lineRule="auto"/>
              <w:rPr>
                <w:lang w:eastAsia="et-EE"/>
              </w:rPr>
            </w:pPr>
            <w:r w:rsidRPr="001B1387">
              <w:rPr>
                <w:lang w:eastAsia="et-EE"/>
              </w:rPr>
              <w:t>Võistlusmatemaatika põhiteemad on algebra, arvuteooria, geomeetria ja diskreetne matemaatika (loogika, kombinatoorika, hulgad, graafid). Kõik need teemad võimaldavad koolimatemaatika teadmistele tuginedes lahendada ja põhjendada vägagi erinevaid ülesandeid. On selliseid, kus tuleb analüüsida antud konkreetset olukorda ja on selliseid, kus tuleb lahendus leida üldisemale probleemile või oluline on just näidata, kuidas ja miks selline tulemus saadakse. Neist esimesi saab kasutada võistlustel, kus hinnatakse vaid vastuseid, teisi loetakse nn olümpiaadiülesanneteks, kus oluline on just lahenduskäigu põhjalikkus. Mõlemal juhul on aga tegu lahendajale koolitunnist mittetuttava olukorraga, kus tuleb ja saab tunnis õpitut märgata ning kasutada.</w:t>
            </w:r>
          </w:p>
          <w:p w:rsidR="00456454" w:rsidRPr="001B1387" w:rsidRDefault="00456454" w:rsidP="00456454">
            <w:pPr>
              <w:spacing w:after="0" w:line="240" w:lineRule="auto"/>
              <w:rPr>
                <w:lang w:eastAsia="et-EE"/>
              </w:rPr>
            </w:pPr>
            <w:r w:rsidRPr="001B1387">
              <w:rPr>
                <w:lang w:eastAsia="et-EE"/>
              </w:rPr>
              <w:t>Kursusel vaadeldakse enamlevinud võistlusmatemaatika meetodeid vastava teema ülesannete lahendamisel ja pööratakse tähelepanu, mida tuleks põhjendada ja kuidas seda saaks teha.</w:t>
            </w:r>
          </w:p>
          <w:p w:rsidR="00456454" w:rsidRPr="001B1387" w:rsidRDefault="00456454" w:rsidP="00456454">
            <w:pPr>
              <w:spacing w:after="0" w:line="240" w:lineRule="auto"/>
              <w:jc w:val="both"/>
              <w:rPr>
                <w:rFonts w:eastAsia="Times New Roman"/>
                <w:noProof w:val="0"/>
                <w:lang w:eastAsia="et-EE"/>
              </w:rPr>
            </w:pPr>
            <w:r w:rsidRPr="001B1387">
              <w:rPr>
                <w:rFonts w:eastAsia="Times New Roman"/>
                <w:noProof w:val="0"/>
                <w:lang w:eastAsia="et-EE"/>
              </w:rPr>
              <w:lastRenderedPageBreak/>
              <w:t xml:space="preserve">Teemade ning lahendatavate ülesannete tasemeks on orienteeruvalt vastava vanuserühma Känguru võistlusmängu ning olümpiaadi ja lahtiste võistluste ülesanded. </w:t>
            </w:r>
          </w:p>
          <w:p w:rsidR="00456454" w:rsidRPr="001B1387" w:rsidRDefault="00456454" w:rsidP="00456454">
            <w:pPr>
              <w:spacing w:after="0" w:line="240" w:lineRule="auto"/>
              <w:jc w:val="both"/>
              <w:rPr>
                <w:rFonts w:eastAsia="Times New Roman"/>
                <w:noProof w:val="0"/>
                <w:lang w:eastAsia="et-EE"/>
              </w:rPr>
            </w:pPr>
          </w:p>
          <w:p w:rsidR="00456454" w:rsidRPr="001B1387" w:rsidRDefault="00456454" w:rsidP="00456454">
            <w:pPr>
              <w:spacing w:after="0" w:line="240" w:lineRule="auto"/>
              <w:rPr>
                <w:rFonts w:eastAsia="Times New Roman"/>
                <w:noProof w:val="0"/>
                <w:lang w:eastAsia="et-EE"/>
              </w:rPr>
            </w:pPr>
            <w:r w:rsidRPr="001B1387">
              <w:rPr>
                <w:rFonts w:eastAsia="Times New Roman"/>
                <w:noProof w:val="0"/>
                <w:lang w:eastAsia="et-EE"/>
              </w:rPr>
              <w:t>Kõigepealt vaatamegi, mis on võistlusmatemaatika, kuidas võiks võistlusteks valmistuda ning millele tasub üldiselt tähelepanu pöörata lahenduste kirja panemisel.</w:t>
            </w:r>
          </w:p>
          <w:p w:rsidR="00456454" w:rsidRPr="001B1387" w:rsidRDefault="00456454" w:rsidP="00456454">
            <w:pPr>
              <w:spacing w:after="0" w:line="240" w:lineRule="auto"/>
              <w:rPr>
                <w:rFonts w:eastAsia="Times New Roman"/>
                <w:noProof w:val="0"/>
                <w:lang w:eastAsia="et-EE"/>
              </w:rPr>
            </w:pPr>
            <w:r w:rsidRPr="001B1387">
              <w:rPr>
                <w:rFonts w:eastAsia="Times New Roman"/>
                <w:noProof w:val="0"/>
                <w:lang w:eastAsia="et-EE"/>
              </w:rPr>
              <w:t>Omaduste märkamine ja järelduste tegemine on olulised iga ülesande lahendamise juures.</w:t>
            </w:r>
          </w:p>
          <w:p w:rsidR="00456454" w:rsidRPr="001B1387" w:rsidRDefault="00456454" w:rsidP="00456454">
            <w:pPr>
              <w:spacing w:after="0" w:line="240" w:lineRule="auto"/>
              <w:rPr>
                <w:rFonts w:eastAsia="Times New Roman"/>
                <w:noProof w:val="0"/>
                <w:lang w:eastAsia="et-EE"/>
              </w:rPr>
            </w:pPr>
            <w:r w:rsidRPr="001B1387">
              <w:rPr>
                <w:rFonts w:eastAsia="Times New Roman"/>
                <w:noProof w:val="0"/>
                <w:lang w:eastAsia="et-EE"/>
              </w:rPr>
              <w:t>Sellest tulenevalt on üheks  iseseisvaks tööks test seaduspärasuste leidmiste kohta.</w:t>
            </w:r>
          </w:p>
          <w:p w:rsidR="00456454" w:rsidRPr="001B1387" w:rsidRDefault="00456454" w:rsidP="00AB2F92">
            <w:pPr>
              <w:spacing w:before="120" w:after="0" w:line="240" w:lineRule="auto"/>
              <w:jc w:val="both"/>
              <w:rPr>
                <w:rFonts w:eastAsia="Times New Roman"/>
                <w:noProof w:val="0"/>
                <w:lang w:eastAsia="et-EE"/>
              </w:rPr>
            </w:pPr>
            <w:r w:rsidRPr="001B1387">
              <w:rPr>
                <w:rFonts w:eastAsia="Times New Roman"/>
                <w:noProof w:val="0"/>
                <w:lang w:eastAsia="et-EE"/>
              </w:rPr>
              <w:t>Kursusel on neli teemat.</w:t>
            </w:r>
          </w:p>
          <w:p w:rsidR="00456454" w:rsidRPr="001B1387" w:rsidRDefault="00456454" w:rsidP="00456454">
            <w:pPr>
              <w:spacing w:after="0" w:line="240" w:lineRule="auto"/>
              <w:jc w:val="both"/>
              <w:rPr>
                <w:rFonts w:eastAsia="Times New Roman"/>
                <w:noProof w:val="0"/>
                <w:lang w:eastAsia="et-EE"/>
              </w:rPr>
            </w:pPr>
            <w:r w:rsidRPr="001B1387">
              <w:rPr>
                <w:rFonts w:eastAsia="Times New Roman"/>
                <w:bCs/>
                <w:noProof w:val="0"/>
                <w:lang w:eastAsia="et-EE"/>
              </w:rPr>
              <w:t xml:space="preserve">Iga teema kohta on õppematerjal, mis koosneb mõistetest, selgitustest ja näidetest, mille tulemusena peaks tekkima arusaam ja oskused, kuidas sellistele ülesannetele hakata lahendust otsima ning mida ja kuidas põhjendada. </w:t>
            </w:r>
            <w:r w:rsidRPr="001B1387">
              <w:rPr>
                <w:rFonts w:eastAsia="Times New Roman"/>
                <w:noProof w:val="0"/>
                <w:lang w:eastAsia="et-EE"/>
              </w:rPr>
              <w:t xml:space="preserve">Teema juures on ka väike test enesekontrolliks. Iga teema juures </w:t>
            </w:r>
            <w:r w:rsidRPr="001B1387">
              <w:rPr>
                <w:rFonts w:eastAsia="Times New Roman"/>
                <w:bCs/>
                <w:noProof w:val="0"/>
                <w:lang w:eastAsia="et-EE"/>
              </w:rPr>
              <w:t>on ülesanded iseseisvaks lahendamiseks, mille lahendused tuleb ettenähtud ajaks esitada.</w:t>
            </w:r>
            <w:r w:rsidRPr="001B1387">
              <w:rPr>
                <w:rFonts w:eastAsia="Times New Roman"/>
                <w:noProof w:val="0"/>
                <w:lang w:eastAsia="et-EE"/>
              </w:rPr>
              <w:t xml:space="preserve"> </w:t>
            </w:r>
          </w:p>
          <w:p w:rsidR="00456454" w:rsidRPr="001B1387" w:rsidRDefault="00456454" w:rsidP="00456454">
            <w:pPr>
              <w:spacing w:after="0" w:line="240" w:lineRule="auto"/>
              <w:jc w:val="both"/>
              <w:rPr>
                <w:rFonts w:eastAsia="Times New Roman"/>
                <w:noProof w:val="0"/>
                <w:lang w:eastAsia="et-EE"/>
              </w:rPr>
            </w:pPr>
            <w:r w:rsidRPr="001B1387">
              <w:rPr>
                <w:rFonts w:eastAsia="Times New Roman"/>
                <w:noProof w:val="0"/>
                <w:lang w:eastAsia="et-EE"/>
              </w:rPr>
              <w:t>Teemakohasetele ülesannetele lisaks on alati lahendamiseks ja esitamiseks veel mõned ülesanded ka teistest teemadest, millede seas on nii ülesandeid eelnevalt läbitud teemade kohta kui ka teemade kohta, mida antud kursusel ei vaadelda.</w:t>
            </w:r>
          </w:p>
          <w:p w:rsidR="00456454" w:rsidRPr="001B1387" w:rsidRDefault="00456454" w:rsidP="00456454">
            <w:pPr>
              <w:spacing w:after="0" w:line="240" w:lineRule="auto"/>
              <w:jc w:val="both"/>
              <w:rPr>
                <w:rFonts w:eastAsia="Times New Roman"/>
                <w:noProof w:val="0"/>
                <w:lang w:eastAsia="et-EE"/>
              </w:rPr>
            </w:pPr>
            <w:r w:rsidRPr="001B1387">
              <w:rPr>
                <w:rFonts w:eastAsia="Times New Roman"/>
                <w:noProof w:val="0"/>
                <w:lang w:eastAsia="et-EE"/>
              </w:rPr>
              <w:t xml:space="preserve">Esitatud tööd vaadatakse läbi ja lahendajale saadetakse tagasiside. </w:t>
            </w:r>
          </w:p>
        </w:tc>
      </w:tr>
      <w:tr w:rsidR="00456454" w:rsidRPr="001B1387" w:rsidTr="00090AE0">
        <w:tc>
          <w:tcPr>
            <w:tcW w:w="2235" w:type="dxa"/>
            <w:shd w:val="clear" w:color="auto" w:fill="auto"/>
          </w:tcPr>
          <w:p w:rsidR="00456454" w:rsidRPr="001B1387" w:rsidRDefault="00456454" w:rsidP="00456454">
            <w:pPr>
              <w:spacing w:before="40" w:after="0" w:line="240" w:lineRule="auto"/>
              <w:rPr>
                <w:rFonts w:eastAsia="Times New Roman"/>
                <w:b/>
                <w:noProof w:val="0"/>
                <w:lang w:eastAsia="et-EE"/>
              </w:rPr>
            </w:pPr>
            <w:r w:rsidRPr="001B1387">
              <w:rPr>
                <w:rFonts w:eastAsia="Times New Roman"/>
                <w:b/>
                <w:noProof w:val="0"/>
                <w:lang w:eastAsia="et-EE"/>
              </w:rPr>
              <w:lastRenderedPageBreak/>
              <w:t>Teemad</w:t>
            </w:r>
          </w:p>
          <w:p w:rsidR="00456454" w:rsidRPr="001B1387" w:rsidRDefault="00456454" w:rsidP="00456454">
            <w:pPr>
              <w:spacing w:before="40" w:after="40" w:line="240" w:lineRule="auto"/>
              <w:rPr>
                <w:rFonts w:eastAsia="Times New Roman"/>
                <w:b/>
                <w:noProof w:val="0"/>
                <w:lang w:eastAsia="et-EE"/>
              </w:rPr>
            </w:pPr>
          </w:p>
        </w:tc>
        <w:tc>
          <w:tcPr>
            <w:tcW w:w="8363" w:type="dxa"/>
            <w:shd w:val="clear" w:color="auto" w:fill="auto"/>
          </w:tcPr>
          <w:p w:rsidR="00456454" w:rsidRPr="001B1387" w:rsidRDefault="00456454" w:rsidP="000D3EC6">
            <w:pPr>
              <w:spacing w:before="60" w:after="60" w:line="240" w:lineRule="auto"/>
              <w:rPr>
                <w:rFonts w:eastAsia="Times New Roman"/>
                <w:b/>
                <w:noProof w:val="0"/>
                <w:lang w:eastAsia="et-EE"/>
              </w:rPr>
            </w:pPr>
            <w:r w:rsidRPr="001B1387">
              <w:rPr>
                <w:rFonts w:eastAsia="Times New Roman"/>
                <w:b/>
                <w:noProof w:val="0"/>
                <w:lang w:eastAsia="et-EE"/>
              </w:rPr>
              <w:t xml:space="preserve">Sissejuhatus. </w:t>
            </w:r>
          </w:p>
          <w:p w:rsidR="00456454" w:rsidRPr="001B1387" w:rsidRDefault="00456454" w:rsidP="000D3EC6">
            <w:pPr>
              <w:spacing w:after="0" w:line="240" w:lineRule="auto"/>
              <w:rPr>
                <w:rFonts w:eastAsia="Times New Roman"/>
                <w:noProof w:val="0"/>
                <w:lang w:eastAsia="et-EE"/>
              </w:rPr>
            </w:pPr>
            <w:r w:rsidRPr="001B1387">
              <w:rPr>
                <w:rFonts w:eastAsia="Times New Roman"/>
                <w:noProof w:val="0"/>
                <w:lang w:eastAsia="et-EE"/>
              </w:rPr>
              <w:t>Mis on võistlusmatemaatika?</w:t>
            </w:r>
          </w:p>
          <w:p w:rsidR="00456454" w:rsidRPr="001B1387" w:rsidRDefault="00456454" w:rsidP="000D3EC6">
            <w:pPr>
              <w:spacing w:after="0" w:line="240" w:lineRule="auto"/>
              <w:rPr>
                <w:rFonts w:eastAsia="Times New Roman"/>
                <w:noProof w:val="0"/>
                <w:lang w:eastAsia="et-EE"/>
              </w:rPr>
            </w:pPr>
            <w:r w:rsidRPr="001B1387">
              <w:rPr>
                <w:rFonts w:eastAsia="Times New Roman"/>
                <w:noProof w:val="0"/>
                <w:lang w:eastAsia="et-EE"/>
              </w:rPr>
              <w:t>Seaduspärasuste, omaduste märkamine ja järeldamine.</w:t>
            </w:r>
          </w:p>
          <w:p w:rsidR="00456454" w:rsidRPr="001B1387" w:rsidRDefault="00456454" w:rsidP="000D3EC6">
            <w:pPr>
              <w:spacing w:before="60" w:after="60" w:line="240" w:lineRule="auto"/>
              <w:rPr>
                <w:rFonts w:eastAsia="Times New Roman"/>
                <w:b/>
                <w:bCs/>
                <w:noProof w:val="0"/>
                <w:lang w:val="en-US"/>
              </w:rPr>
            </w:pPr>
            <w:r w:rsidRPr="001B1387">
              <w:rPr>
                <w:rFonts w:eastAsia="Times New Roman"/>
                <w:b/>
                <w:bCs/>
                <w:noProof w:val="0"/>
                <w:lang w:val="en-US"/>
              </w:rPr>
              <w:t>1. </w:t>
            </w:r>
            <w:proofErr w:type="spellStart"/>
            <w:r w:rsidRPr="001B1387">
              <w:rPr>
                <w:rFonts w:eastAsia="Times New Roman"/>
                <w:b/>
                <w:bCs/>
                <w:noProof w:val="0"/>
                <w:lang w:val="en-US"/>
              </w:rPr>
              <w:t>Loogika</w:t>
            </w:r>
            <w:proofErr w:type="spellEnd"/>
            <w:r w:rsidRPr="001B1387">
              <w:rPr>
                <w:rFonts w:eastAsia="Times New Roman"/>
                <w:b/>
                <w:bCs/>
                <w:noProof w:val="0"/>
                <w:lang w:val="en-US"/>
              </w:rPr>
              <w:t xml:space="preserve"> </w:t>
            </w:r>
          </w:p>
          <w:p w:rsidR="00456454" w:rsidRPr="001B1387" w:rsidRDefault="00456454" w:rsidP="000D3EC6">
            <w:pPr>
              <w:spacing w:after="0" w:line="240" w:lineRule="auto"/>
            </w:pPr>
            <w:r w:rsidRPr="001B1387">
              <w:rPr>
                <w:rFonts w:eastAsia="Times New Roman"/>
                <w:noProof w:val="0"/>
                <w:lang w:eastAsia="et-EE"/>
              </w:rPr>
              <w:t xml:space="preserve">Vaatame </w:t>
            </w:r>
            <w:r w:rsidR="00D06B75" w:rsidRPr="001B1387">
              <w:rPr>
                <w:rFonts w:eastAsia="Times New Roman"/>
                <w:noProof w:val="0"/>
                <w:lang w:eastAsia="et-EE"/>
              </w:rPr>
              <w:t>tingimuslauseid</w:t>
            </w:r>
            <w:r w:rsidRPr="001B1387">
              <w:rPr>
                <w:rFonts w:eastAsia="Times New Roman"/>
                <w:noProof w:val="0"/>
                <w:lang w:eastAsia="et-EE"/>
              </w:rPr>
              <w:t xml:space="preserve"> „kui…, siis…“ ja „…. siis ja ainult siis…“ . </w:t>
            </w:r>
            <w:proofErr w:type="spellStart"/>
            <w:r w:rsidRPr="001B1387">
              <w:rPr>
                <w:rFonts w:eastAsia="Times New Roman"/>
                <w:bCs/>
                <w:noProof w:val="0"/>
                <w:lang w:val="en-US"/>
              </w:rPr>
              <w:t>Kasutame</w:t>
            </w:r>
            <w:proofErr w:type="spellEnd"/>
            <w:r w:rsidRPr="001B1387">
              <w:rPr>
                <w:rFonts w:eastAsia="Times New Roman"/>
                <w:bCs/>
                <w:noProof w:val="0"/>
                <w:lang w:val="en-US"/>
              </w:rPr>
              <w:t xml:space="preserve"> </w:t>
            </w:r>
            <w:proofErr w:type="spellStart"/>
            <w:r w:rsidRPr="001B1387">
              <w:rPr>
                <w:rFonts w:eastAsia="Times New Roman"/>
                <w:bCs/>
                <w:noProof w:val="0"/>
                <w:lang w:val="en-US"/>
              </w:rPr>
              <w:t>lauseid</w:t>
            </w:r>
            <w:proofErr w:type="spellEnd"/>
            <w:r w:rsidRPr="001B1387">
              <w:rPr>
                <w:rFonts w:eastAsia="Times New Roman"/>
                <w:bCs/>
                <w:noProof w:val="0"/>
                <w:lang w:val="en-US"/>
              </w:rPr>
              <w:t xml:space="preserve"> </w:t>
            </w:r>
            <w:proofErr w:type="spellStart"/>
            <w:r w:rsidRPr="001B1387">
              <w:rPr>
                <w:rFonts w:eastAsia="Times New Roman"/>
                <w:bCs/>
                <w:i/>
                <w:noProof w:val="0"/>
                <w:lang w:val="en-US"/>
              </w:rPr>
              <w:t>kõik</w:t>
            </w:r>
            <w:proofErr w:type="spellEnd"/>
            <w:r w:rsidRPr="001B1387">
              <w:rPr>
                <w:rFonts w:eastAsia="Times New Roman"/>
                <w:bCs/>
                <w:i/>
                <w:noProof w:val="0"/>
                <w:lang w:val="en-US"/>
              </w:rPr>
              <w:t xml:space="preserve"> x on y</w:t>
            </w:r>
            <w:r w:rsidRPr="001B1387">
              <w:rPr>
                <w:rFonts w:eastAsia="Times New Roman"/>
                <w:bCs/>
                <w:noProof w:val="0"/>
                <w:lang w:val="en-US"/>
              </w:rPr>
              <w:t xml:space="preserve">, </w:t>
            </w:r>
            <w:proofErr w:type="spellStart"/>
            <w:r w:rsidRPr="001B1387">
              <w:rPr>
                <w:rFonts w:eastAsia="Times New Roman"/>
                <w:bCs/>
                <w:i/>
                <w:noProof w:val="0"/>
                <w:lang w:val="en-US"/>
              </w:rPr>
              <w:t>mõni</w:t>
            </w:r>
            <w:proofErr w:type="spellEnd"/>
            <w:r w:rsidRPr="001B1387">
              <w:rPr>
                <w:rFonts w:eastAsia="Times New Roman"/>
                <w:bCs/>
                <w:i/>
                <w:noProof w:val="0"/>
                <w:lang w:val="en-US"/>
              </w:rPr>
              <w:t xml:space="preserve"> x on y</w:t>
            </w:r>
            <w:r w:rsidRPr="001B1387">
              <w:rPr>
                <w:rFonts w:eastAsia="Times New Roman"/>
                <w:bCs/>
                <w:noProof w:val="0"/>
                <w:lang w:val="en-US"/>
              </w:rPr>
              <w:t xml:space="preserve">, </w:t>
            </w:r>
            <w:r w:rsidRPr="001B1387">
              <w:rPr>
                <w:rFonts w:eastAsia="Times New Roman"/>
                <w:bCs/>
                <w:i/>
                <w:noProof w:val="0"/>
                <w:lang w:val="en-US"/>
              </w:rPr>
              <w:t>m</w:t>
            </w:r>
            <w:r w:rsidRPr="001B1387">
              <w:rPr>
                <w:i/>
              </w:rPr>
              <w:t>itte ükski A ei ole B</w:t>
            </w:r>
            <w:r w:rsidRPr="001B1387">
              <w:t xml:space="preserve">, </w:t>
            </w:r>
            <w:r w:rsidRPr="001B1387">
              <w:rPr>
                <w:i/>
              </w:rPr>
              <w:t>mõni A ei ole B</w:t>
            </w:r>
            <w:r w:rsidRPr="001B1387">
              <w:t xml:space="preserve">  ja nende lausete eitusi.  </w:t>
            </w:r>
            <w:r w:rsidRPr="001B1387">
              <w:rPr>
                <w:rFonts w:eastAsia="Times New Roman"/>
                <w:noProof w:val="0"/>
                <w:lang w:eastAsia="et-EE"/>
              </w:rPr>
              <w:t>Uurime, mida saame neil juhtudel otsustada/järeldada.</w:t>
            </w:r>
            <w:r w:rsidRPr="001B1387">
              <w:t xml:space="preserve"> </w:t>
            </w:r>
            <w:r w:rsidRPr="001B1387">
              <w:rPr>
                <w:rFonts w:eastAsia="Times New Roman"/>
                <w:noProof w:val="0"/>
                <w:lang w:eastAsia="et-EE"/>
              </w:rPr>
              <w:t>Lahendame ülesandeid, kus teeme kindlaks, kes räägib tõtt ja kes valet.</w:t>
            </w:r>
            <w:r w:rsidRPr="001B1387">
              <w:t xml:space="preserve"> Milliseid õigeid järeldusi saame teha valetaja lausete põhjal</w:t>
            </w:r>
            <w:r w:rsidR="000D3EC6" w:rsidRPr="001B1387">
              <w:t xml:space="preserve"> ning põhjendame miks just nii.</w:t>
            </w:r>
          </w:p>
          <w:p w:rsidR="00456454" w:rsidRPr="001B1387" w:rsidRDefault="00456454" w:rsidP="000D3EC6">
            <w:pPr>
              <w:spacing w:before="60" w:after="60" w:line="240" w:lineRule="auto"/>
              <w:rPr>
                <w:rFonts w:eastAsia="Times New Roman"/>
                <w:b/>
                <w:bCs/>
                <w:noProof w:val="0"/>
                <w:lang w:val="en-US"/>
              </w:rPr>
            </w:pPr>
            <w:r w:rsidRPr="001B1387">
              <w:rPr>
                <w:rFonts w:eastAsia="Times New Roman"/>
                <w:b/>
                <w:bCs/>
                <w:noProof w:val="0"/>
                <w:lang w:val="en-US"/>
              </w:rPr>
              <w:t>2. </w:t>
            </w:r>
            <w:proofErr w:type="spellStart"/>
            <w:r w:rsidRPr="001B1387">
              <w:rPr>
                <w:rFonts w:eastAsia="Times New Roman"/>
                <w:b/>
                <w:bCs/>
                <w:noProof w:val="0"/>
                <w:lang w:val="en-US"/>
              </w:rPr>
              <w:t>Aritmeetiline</w:t>
            </w:r>
            <w:proofErr w:type="spellEnd"/>
            <w:r w:rsidRPr="001B1387">
              <w:rPr>
                <w:rFonts w:eastAsia="Times New Roman"/>
                <w:b/>
                <w:bCs/>
                <w:noProof w:val="0"/>
                <w:lang w:val="en-US"/>
              </w:rPr>
              <w:t xml:space="preserve"> </w:t>
            </w:r>
            <w:proofErr w:type="spellStart"/>
            <w:r w:rsidRPr="001B1387">
              <w:rPr>
                <w:rFonts w:eastAsia="Times New Roman"/>
                <w:b/>
                <w:bCs/>
                <w:noProof w:val="0"/>
                <w:lang w:val="en-US"/>
              </w:rPr>
              <w:t>keskmine</w:t>
            </w:r>
            <w:proofErr w:type="spellEnd"/>
          </w:p>
          <w:p w:rsidR="00456454" w:rsidRPr="001B1387" w:rsidRDefault="00456454" w:rsidP="000D3EC6">
            <w:pPr>
              <w:spacing w:after="0" w:line="240" w:lineRule="auto"/>
              <w:rPr>
                <w:rFonts w:eastAsia="Times New Roman"/>
                <w:bCs/>
                <w:noProof w:val="0"/>
                <w:lang w:val="en-US"/>
              </w:rPr>
            </w:pPr>
            <w:proofErr w:type="spellStart"/>
            <w:r w:rsidRPr="001B1387">
              <w:rPr>
                <w:rFonts w:eastAsia="Times New Roman"/>
                <w:bCs/>
                <w:noProof w:val="0"/>
                <w:lang w:val="en-US"/>
              </w:rPr>
              <w:t>Otsime</w:t>
            </w:r>
            <w:proofErr w:type="spellEnd"/>
            <w:r w:rsidRPr="001B1387">
              <w:rPr>
                <w:rFonts w:eastAsia="Times New Roman"/>
                <w:bCs/>
                <w:noProof w:val="0"/>
                <w:lang w:val="en-US"/>
              </w:rPr>
              <w:t xml:space="preserve"> </w:t>
            </w:r>
            <w:proofErr w:type="spellStart"/>
            <w:r w:rsidRPr="001B1387">
              <w:rPr>
                <w:rFonts w:eastAsia="Times New Roman"/>
                <w:bCs/>
                <w:noProof w:val="0"/>
                <w:lang w:val="en-US"/>
              </w:rPr>
              <w:t>nii</w:t>
            </w:r>
            <w:proofErr w:type="spellEnd"/>
            <w:r w:rsidRPr="001B1387">
              <w:rPr>
                <w:rFonts w:eastAsia="Times New Roman"/>
                <w:bCs/>
                <w:noProof w:val="0"/>
                <w:lang w:val="en-US"/>
              </w:rPr>
              <w:t xml:space="preserve"> </w:t>
            </w:r>
            <w:proofErr w:type="spellStart"/>
            <w:r w:rsidRPr="001B1387">
              <w:rPr>
                <w:rFonts w:eastAsia="Times New Roman"/>
                <w:bCs/>
                <w:noProof w:val="0"/>
                <w:lang w:val="en-US"/>
              </w:rPr>
              <w:t>antud</w:t>
            </w:r>
            <w:proofErr w:type="spellEnd"/>
            <w:r w:rsidRPr="001B1387">
              <w:rPr>
                <w:rFonts w:eastAsia="Times New Roman"/>
                <w:bCs/>
                <w:noProof w:val="0"/>
                <w:lang w:val="en-US"/>
              </w:rPr>
              <w:t xml:space="preserve"> </w:t>
            </w:r>
            <w:proofErr w:type="spellStart"/>
            <w:r w:rsidRPr="001B1387">
              <w:rPr>
                <w:rFonts w:eastAsia="Times New Roman"/>
                <w:bCs/>
                <w:noProof w:val="0"/>
                <w:lang w:val="en-US"/>
              </w:rPr>
              <w:t>suuruste</w:t>
            </w:r>
            <w:proofErr w:type="spellEnd"/>
            <w:r w:rsidRPr="001B1387">
              <w:rPr>
                <w:rFonts w:eastAsia="Times New Roman"/>
                <w:bCs/>
                <w:noProof w:val="0"/>
                <w:lang w:val="en-US"/>
              </w:rPr>
              <w:t xml:space="preserve"> </w:t>
            </w:r>
            <w:proofErr w:type="spellStart"/>
            <w:r w:rsidRPr="001B1387">
              <w:rPr>
                <w:rFonts w:eastAsia="Times New Roman"/>
                <w:bCs/>
                <w:noProof w:val="0"/>
                <w:lang w:val="en-US"/>
              </w:rPr>
              <w:t>järgi</w:t>
            </w:r>
            <w:proofErr w:type="spellEnd"/>
            <w:r w:rsidRPr="001B1387">
              <w:rPr>
                <w:rFonts w:eastAsia="Times New Roman"/>
                <w:bCs/>
                <w:noProof w:val="0"/>
                <w:lang w:val="en-US"/>
              </w:rPr>
              <w:t xml:space="preserve"> </w:t>
            </w:r>
            <w:proofErr w:type="spellStart"/>
            <w:r w:rsidRPr="001B1387">
              <w:rPr>
                <w:rFonts w:eastAsia="Times New Roman"/>
                <w:bCs/>
                <w:noProof w:val="0"/>
                <w:lang w:val="en-US"/>
              </w:rPr>
              <w:t>aritmeetilist</w:t>
            </w:r>
            <w:proofErr w:type="spellEnd"/>
            <w:r w:rsidRPr="001B1387">
              <w:rPr>
                <w:rFonts w:eastAsia="Times New Roman"/>
                <w:bCs/>
                <w:noProof w:val="0"/>
                <w:lang w:val="en-US"/>
              </w:rPr>
              <w:t xml:space="preserve"> </w:t>
            </w:r>
            <w:proofErr w:type="spellStart"/>
            <w:r w:rsidRPr="001B1387">
              <w:rPr>
                <w:rFonts w:eastAsia="Times New Roman"/>
                <w:bCs/>
                <w:noProof w:val="0"/>
                <w:lang w:val="en-US"/>
              </w:rPr>
              <w:t>keskmist</w:t>
            </w:r>
            <w:proofErr w:type="spellEnd"/>
            <w:r w:rsidRPr="001B1387">
              <w:rPr>
                <w:rFonts w:eastAsia="Times New Roman"/>
                <w:bCs/>
                <w:noProof w:val="0"/>
                <w:lang w:val="en-US"/>
              </w:rPr>
              <w:t xml:space="preserve">, </w:t>
            </w:r>
            <w:proofErr w:type="spellStart"/>
            <w:r w:rsidRPr="001B1387">
              <w:rPr>
                <w:rFonts w:eastAsia="Times New Roman"/>
                <w:bCs/>
                <w:noProof w:val="0"/>
                <w:lang w:val="en-US"/>
              </w:rPr>
              <w:t>kui</w:t>
            </w:r>
            <w:proofErr w:type="spellEnd"/>
            <w:r w:rsidRPr="001B1387">
              <w:rPr>
                <w:rFonts w:eastAsia="Times New Roman"/>
                <w:bCs/>
                <w:noProof w:val="0"/>
                <w:lang w:val="en-US"/>
              </w:rPr>
              <w:t xml:space="preserve"> </w:t>
            </w:r>
            <w:proofErr w:type="spellStart"/>
            <w:r w:rsidRPr="001B1387">
              <w:rPr>
                <w:rFonts w:eastAsia="Times New Roman"/>
                <w:bCs/>
                <w:noProof w:val="0"/>
                <w:lang w:val="en-US"/>
              </w:rPr>
              <w:t>ka</w:t>
            </w:r>
            <w:proofErr w:type="spellEnd"/>
            <w:r w:rsidRPr="001B1387">
              <w:rPr>
                <w:rFonts w:eastAsia="Times New Roman"/>
                <w:bCs/>
                <w:noProof w:val="0"/>
                <w:lang w:val="en-US"/>
              </w:rPr>
              <w:t xml:space="preserve"> </w:t>
            </w:r>
            <w:proofErr w:type="spellStart"/>
            <w:r w:rsidRPr="001B1387">
              <w:rPr>
                <w:rFonts w:eastAsia="Times New Roman"/>
                <w:bCs/>
                <w:noProof w:val="0"/>
                <w:lang w:val="en-US"/>
              </w:rPr>
              <w:t>aritmeetilise</w:t>
            </w:r>
            <w:proofErr w:type="spellEnd"/>
            <w:r w:rsidRPr="001B1387">
              <w:rPr>
                <w:rFonts w:eastAsia="Times New Roman"/>
                <w:bCs/>
                <w:noProof w:val="0"/>
                <w:lang w:val="en-US"/>
              </w:rPr>
              <w:t xml:space="preserve"> </w:t>
            </w:r>
            <w:proofErr w:type="spellStart"/>
            <w:r w:rsidRPr="001B1387">
              <w:rPr>
                <w:rFonts w:eastAsia="Times New Roman"/>
                <w:bCs/>
                <w:noProof w:val="0"/>
                <w:lang w:val="en-US"/>
              </w:rPr>
              <w:t>keskmise</w:t>
            </w:r>
            <w:proofErr w:type="spellEnd"/>
            <w:r w:rsidRPr="001B1387">
              <w:rPr>
                <w:rFonts w:eastAsia="Times New Roman"/>
                <w:bCs/>
                <w:noProof w:val="0"/>
                <w:lang w:val="en-US"/>
              </w:rPr>
              <w:t xml:space="preserve"> </w:t>
            </w:r>
            <w:proofErr w:type="spellStart"/>
            <w:r w:rsidRPr="001B1387">
              <w:rPr>
                <w:rFonts w:eastAsia="Times New Roman"/>
                <w:bCs/>
                <w:noProof w:val="0"/>
                <w:lang w:val="en-US"/>
              </w:rPr>
              <w:t>järgi</w:t>
            </w:r>
            <w:proofErr w:type="spellEnd"/>
            <w:r w:rsidRPr="001B1387">
              <w:rPr>
                <w:rFonts w:eastAsia="Times New Roman"/>
                <w:bCs/>
                <w:noProof w:val="0"/>
                <w:lang w:val="en-US"/>
              </w:rPr>
              <w:t xml:space="preserve"> </w:t>
            </w:r>
            <w:proofErr w:type="spellStart"/>
            <w:r w:rsidRPr="001B1387">
              <w:rPr>
                <w:rFonts w:eastAsia="Times New Roman"/>
                <w:bCs/>
                <w:noProof w:val="0"/>
                <w:lang w:val="en-US"/>
              </w:rPr>
              <w:t>elementide</w:t>
            </w:r>
            <w:proofErr w:type="spellEnd"/>
            <w:r w:rsidRPr="001B1387">
              <w:rPr>
                <w:rFonts w:eastAsia="Times New Roman"/>
                <w:bCs/>
                <w:noProof w:val="0"/>
                <w:lang w:val="en-US"/>
              </w:rPr>
              <w:t xml:space="preserve"> </w:t>
            </w:r>
            <w:proofErr w:type="spellStart"/>
            <w:r w:rsidRPr="001B1387">
              <w:rPr>
                <w:rFonts w:eastAsia="Times New Roman"/>
                <w:bCs/>
                <w:noProof w:val="0"/>
                <w:lang w:val="en-US"/>
              </w:rPr>
              <w:t>arvu</w:t>
            </w:r>
            <w:proofErr w:type="spellEnd"/>
            <w:r w:rsidRPr="001B1387">
              <w:rPr>
                <w:rFonts w:eastAsia="Times New Roman"/>
                <w:bCs/>
                <w:noProof w:val="0"/>
                <w:lang w:val="en-US"/>
              </w:rPr>
              <w:t xml:space="preserve"> </w:t>
            </w:r>
            <w:proofErr w:type="spellStart"/>
            <w:r w:rsidRPr="001B1387">
              <w:rPr>
                <w:rFonts w:eastAsia="Times New Roman"/>
                <w:bCs/>
                <w:noProof w:val="0"/>
                <w:lang w:val="en-US"/>
              </w:rPr>
              <w:t>ning</w:t>
            </w:r>
            <w:proofErr w:type="spellEnd"/>
            <w:r w:rsidRPr="001B1387">
              <w:rPr>
                <w:rFonts w:eastAsia="Times New Roman"/>
                <w:bCs/>
                <w:noProof w:val="0"/>
                <w:lang w:val="en-US"/>
              </w:rPr>
              <w:t xml:space="preserve"> </w:t>
            </w:r>
            <w:proofErr w:type="spellStart"/>
            <w:r w:rsidRPr="001B1387">
              <w:rPr>
                <w:rFonts w:eastAsia="Times New Roman"/>
                <w:bCs/>
                <w:noProof w:val="0"/>
                <w:lang w:val="en-US"/>
              </w:rPr>
              <w:t>elemente</w:t>
            </w:r>
            <w:proofErr w:type="spellEnd"/>
            <w:r w:rsidRPr="001B1387">
              <w:rPr>
                <w:rFonts w:eastAsia="Times New Roman"/>
                <w:bCs/>
                <w:noProof w:val="0"/>
                <w:lang w:val="en-US"/>
              </w:rPr>
              <w:t xml:space="preserve"> </w:t>
            </w:r>
            <w:proofErr w:type="spellStart"/>
            <w:r w:rsidRPr="001B1387">
              <w:rPr>
                <w:rFonts w:eastAsia="Times New Roman"/>
                <w:bCs/>
                <w:noProof w:val="0"/>
                <w:lang w:val="en-US"/>
              </w:rPr>
              <w:t>endid</w:t>
            </w:r>
            <w:proofErr w:type="spellEnd"/>
            <w:r w:rsidRPr="001B1387">
              <w:rPr>
                <w:rFonts w:eastAsia="Times New Roman"/>
                <w:bCs/>
                <w:noProof w:val="0"/>
                <w:lang w:val="en-US"/>
              </w:rPr>
              <w:t xml:space="preserve">. </w:t>
            </w:r>
            <w:proofErr w:type="spellStart"/>
            <w:r w:rsidRPr="001B1387">
              <w:rPr>
                <w:rFonts w:eastAsia="Times New Roman"/>
                <w:bCs/>
                <w:noProof w:val="0"/>
                <w:lang w:val="en-US"/>
              </w:rPr>
              <w:t>Vaatame</w:t>
            </w:r>
            <w:proofErr w:type="spellEnd"/>
            <w:r w:rsidRPr="001B1387">
              <w:rPr>
                <w:rFonts w:eastAsia="Times New Roman"/>
                <w:bCs/>
                <w:noProof w:val="0"/>
                <w:lang w:val="en-US"/>
              </w:rPr>
              <w:t xml:space="preserve"> </w:t>
            </w:r>
            <w:proofErr w:type="spellStart"/>
            <w:r w:rsidRPr="001B1387">
              <w:rPr>
                <w:rFonts w:eastAsia="Times New Roman"/>
                <w:bCs/>
                <w:noProof w:val="0"/>
                <w:lang w:val="en-US"/>
              </w:rPr>
              <w:t>ka</w:t>
            </w:r>
            <w:proofErr w:type="spellEnd"/>
            <w:r w:rsidRPr="001B1387">
              <w:rPr>
                <w:rFonts w:eastAsia="Times New Roman"/>
                <w:bCs/>
                <w:noProof w:val="0"/>
                <w:lang w:val="en-US"/>
              </w:rPr>
              <w:t xml:space="preserve"> </w:t>
            </w:r>
            <w:proofErr w:type="spellStart"/>
            <w:r w:rsidRPr="001B1387">
              <w:rPr>
                <w:rFonts w:eastAsia="Times New Roman"/>
                <w:bCs/>
                <w:noProof w:val="0"/>
                <w:lang w:val="en-US"/>
              </w:rPr>
              <w:t>kuidas</w:t>
            </w:r>
            <w:proofErr w:type="spellEnd"/>
            <w:r w:rsidRPr="001B1387">
              <w:rPr>
                <w:rFonts w:eastAsia="Times New Roman"/>
                <w:bCs/>
                <w:noProof w:val="0"/>
                <w:lang w:val="en-US"/>
              </w:rPr>
              <w:t xml:space="preserve"> </w:t>
            </w:r>
            <w:proofErr w:type="spellStart"/>
            <w:r w:rsidRPr="001B1387">
              <w:rPr>
                <w:rFonts w:eastAsia="Times New Roman"/>
                <w:bCs/>
                <w:noProof w:val="0"/>
                <w:lang w:val="en-US"/>
              </w:rPr>
              <w:t>muutub</w:t>
            </w:r>
            <w:proofErr w:type="spellEnd"/>
            <w:r w:rsidRPr="001B1387">
              <w:rPr>
                <w:rFonts w:eastAsia="Times New Roman"/>
                <w:bCs/>
                <w:noProof w:val="0"/>
                <w:lang w:val="en-US"/>
              </w:rPr>
              <w:t xml:space="preserve"> </w:t>
            </w:r>
            <w:proofErr w:type="spellStart"/>
            <w:r w:rsidRPr="001B1387">
              <w:rPr>
                <w:rFonts w:eastAsia="Times New Roman"/>
                <w:bCs/>
                <w:noProof w:val="0"/>
                <w:lang w:val="en-US"/>
              </w:rPr>
              <w:t>keskmine</w:t>
            </w:r>
            <w:proofErr w:type="spellEnd"/>
            <w:r w:rsidRPr="001B1387">
              <w:rPr>
                <w:rFonts w:eastAsia="Times New Roman"/>
                <w:bCs/>
                <w:noProof w:val="0"/>
                <w:lang w:val="en-US"/>
              </w:rPr>
              <w:t xml:space="preserve"> </w:t>
            </w:r>
            <w:proofErr w:type="spellStart"/>
            <w:r w:rsidRPr="001B1387">
              <w:rPr>
                <w:rFonts w:eastAsia="Times New Roman"/>
                <w:bCs/>
                <w:noProof w:val="0"/>
                <w:lang w:val="en-US"/>
              </w:rPr>
              <w:t>kui</w:t>
            </w:r>
            <w:proofErr w:type="spellEnd"/>
            <w:r w:rsidRPr="001B1387">
              <w:rPr>
                <w:rFonts w:eastAsia="Times New Roman"/>
                <w:bCs/>
                <w:noProof w:val="0"/>
                <w:lang w:val="en-US"/>
              </w:rPr>
              <w:t xml:space="preserve"> </w:t>
            </w:r>
            <w:proofErr w:type="spellStart"/>
            <w:r w:rsidRPr="001B1387">
              <w:rPr>
                <w:rFonts w:eastAsia="Times New Roman"/>
                <w:bCs/>
                <w:noProof w:val="0"/>
                <w:lang w:val="en-US"/>
              </w:rPr>
              <w:t>etteantud</w:t>
            </w:r>
            <w:proofErr w:type="spellEnd"/>
            <w:r w:rsidRPr="001B1387">
              <w:rPr>
                <w:rFonts w:eastAsia="Times New Roman"/>
                <w:bCs/>
                <w:noProof w:val="0"/>
                <w:lang w:val="en-US"/>
              </w:rPr>
              <w:t xml:space="preserve"> </w:t>
            </w:r>
            <w:proofErr w:type="spellStart"/>
            <w:r w:rsidRPr="001B1387">
              <w:rPr>
                <w:rFonts w:eastAsia="Times New Roman"/>
                <w:bCs/>
                <w:noProof w:val="0"/>
                <w:lang w:val="en-US"/>
              </w:rPr>
              <w:t>arvud</w:t>
            </w:r>
            <w:proofErr w:type="spellEnd"/>
            <w:r w:rsidRPr="001B1387">
              <w:rPr>
                <w:rFonts w:eastAsia="Times New Roman"/>
                <w:bCs/>
                <w:noProof w:val="0"/>
                <w:lang w:val="en-US"/>
              </w:rPr>
              <w:t xml:space="preserve"> </w:t>
            </w:r>
            <w:proofErr w:type="spellStart"/>
            <w:r w:rsidRPr="001B1387">
              <w:rPr>
                <w:rFonts w:eastAsia="Times New Roman"/>
                <w:bCs/>
                <w:noProof w:val="0"/>
                <w:lang w:val="en-US"/>
              </w:rPr>
              <w:t>mu</w:t>
            </w:r>
            <w:r w:rsidR="000D3EC6" w:rsidRPr="001B1387">
              <w:rPr>
                <w:rFonts w:eastAsia="Times New Roman"/>
                <w:bCs/>
                <w:noProof w:val="0"/>
                <w:lang w:val="en-US"/>
              </w:rPr>
              <w:t>utuvad</w:t>
            </w:r>
            <w:proofErr w:type="spellEnd"/>
            <w:r w:rsidR="000D3EC6" w:rsidRPr="001B1387">
              <w:rPr>
                <w:rFonts w:eastAsia="Times New Roman"/>
                <w:bCs/>
                <w:noProof w:val="0"/>
                <w:lang w:val="en-US"/>
              </w:rPr>
              <w:t xml:space="preserve"> </w:t>
            </w:r>
            <w:proofErr w:type="spellStart"/>
            <w:r w:rsidR="000D3EC6" w:rsidRPr="001B1387">
              <w:rPr>
                <w:rFonts w:eastAsia="Times New Roman"/>
                <w:bCs/>
                <w:noProof w:val="0"/>
                <w:lang w:val="en-US"/>
              </w:rPr>
              <w:t>ning</w:t>
            </w:r>
            <w:proofErr w:type="spellEnd"/>
            <w:r w:rsidR="000D3EC6" w:rsidRPr="001B1387">
              <w:rPr>
                <w:rFonts w:eastAsia="Times New Roman"/>
                <w:bCs/>
                <w:noProof w:val="0"/>
                <w:lang w:val="en-US"/>
              </w:rPr>
              <w:t xml:space="preserve"> </w:t>
            </w:r>
            <w:proofErr w:type="spellStart"/>
            <w:r w:rsidR="000D3EC6" w:rsidRPr="001B1387">
              <w:rPr>
                <w:rFonts w:eastAsia="Times New Roman"/>
                <w:bCs/>
                <w:noProof w:val="0"/>
                <w:lang w:val="en-US"/>
              </w:rPr>
              <w:t>anname</w:t>
            </w:r>
            <w:proofErr w:type="spellEnd"/>
            <w:r w:rsidR="000D3EC6" w:rsidRPr="001B1387">
              <w:rPr>
                <w:rFonts w:eastAsia="Times New Roman"/>
                <w:bCs/>
                <w:noProof w:val="0"/>
                <w:lang w:val="en-US"/>
              </w:rPr>
              <w:t xml:space="preserve"> </w:t>
            </w:r>
            <w:proofErr w:type="spellStart"/>
            <w:r w:rsidR="000D3EC6" w:rsidRPr="001B1387">
              <w:rPr>
                <w:rFonts w:eastAsia="Times New Roman"/>
                <w:bCs/>
                <w:noProof w:val="0"/>
                <w:lang w:val="en-US"/>
              </w:rPr>
              <w:t>hinnanguid</w:t>
            </w:r>
            <w:proofErr w:type="spellEnd"/>
            <w:r w:rsidR="000D3EC6" w:rsidRPr="001B1387">
              <w:rPr>
                <w:rFonts w:eastAsia="Times New Roman"/>
                <w:bCs/>
                <w:noProof w:val="0"/>
                <w:lang w:val="en-US"/>
              </w:rPr>
              <w:t xml:space="preserve">. </w:t>
            </w:r>
          </w:p>
          <w:p w:rsidR="00456454" w:rsidRPr="001B1387" w:rsidRDefault="00456454" w:rsidP="000D3EC6">
            <w:pPr>
              <w:spacing w:before="60" w:after="60" w:line="240" w:lineRule="auto"/>
              <w:rPr>
                <w:rFonts w:eastAsia="Times New Roman"/>
                <w:b/>
                <w:bCs/>
                <w:noProof w:val="0"/>
                <w:lang w:val="en-US"/>
              </w:rPr>
            </w:pPr>
            <w:r w:rsidRPr="001B1387">
              <w:rPr>
                <w:rFonts w:eastAsia="Times New Roman"/>
                <w:b/>
                <w:bCs/>
                <w:noProof w:val="0"/>
                <w:lang w:val="en-US"/>
              </w:rPr>
              <w:t>3.</w:t>
            </w:r>
            <w:r w:rsidRPr="001B1387">
              <w:t> </w:t>
            </w:r>
            <w:proofErr w:type="spellStart"/>
            <w:r w:rsidRPr="001B1387">
              <w:rPr>
                <w:rFonts w:eastAsia="Times New Roman"/>
                <w:b/>
                <w:bCs/>
                <w:noProof w:val="0"/>
                <w:lang w:val="en-US"/>
              </w:rPr>
              <w:t>Alg</w:t>
            </w:r>
            <w:proofErr w:type="spellEnd"/>
            <w:r w:rsidRPr="001B1387">
              <w:rPr>
                <w:rFonts w:eastAsia="Times New Roman"/>
                <w:b/>
                <w:bCs/>
                <w:noProof w:val="0"/>
                <w:lang w:val="en-US"/>
              </w:rPr>
              <w:t xml:space="preserve">- ja </w:t>
            </w:r>
            <w:proofErr w:type="spellStart"/>
            <w:r w:rsidRPr="001B1387">
              <w:rPr>
                <w:rFonts w:eastAsia="Times New Roman"/>
                <w:b/>
                <w:bCs/>
                <w:noProof w:val="0"/>
                <w:lang w:val="en-US"/>
              </w:rPr>
              <w:t>kordarvud</w:t>
            </w:r>
            <w:proofErr w:type="spellEnd"/>
            <w:r w:rsidRPr="001B1387">
              <w:rPr>
                <w:rFonts w:eastAsia="Times New Roman"/>
                <w:b/>
                <w:bCs/>
                <w:noProof w:val="0"/>
                <w:lang w:val="en-US"/>
              </w:rPr>
              <w:t xml:space="preserve">. </w:t>
            </w:r>
            <w:proofErr w:type="spellStart"/>
            <w:r w:rsidRPr="001B1387">
              <w:rPr>
                <w:rFonts w:eastAsia="Times New Roman"/>
                <w:b/>
                <w:bCs/>
                <w:noProof w:val="0"/>
                <w:lang w:val="en-US"/>
              </w:rPr>
              <w:t>Aritmeetika</w:t>
            </w:r>
            <w:proofErr w:type="spellEnd"/>
            <w:r w:rsidRPr="001B1387">
              <w:rPr>
                <w:rFonts w:eastAsia="Times New Roman"/>
                <w:b/>
                <w:bCs/>
                <w:noProof w:val="0"/>
                <w:lang w:val="en-US"/>
              </w:rPr>
              <w:t xml:space="preserve"> </w:t>
            </w:r>
            <w:proofErr w:type="spellStart"/>
            <w:r w:rsidRPr="001B1387">
              <w:rPr>
                <w:rFonts w:eastAsia="Times New Roman"/>
                <w:b/>
                <w:bCs/>
                <w:noProof w:val="0"/>
                <w:lang w:val="en-US"/>
              </w:rPr>
              <w:t>põhiteoreem</w:t>
            </w:r>
            <w:proofErr w:type="spellEnd"/>
            <w:r w:rsidRPr="001B1387">
              <w:rPr>
                <w:rFonts w:eastAsia="Times New Roman"/>
                <w:b/>
                <w:bCs/>
                <w:noProof w:val="0"/>
                <w:lang w:val="en-US"/>
              </w:rPr>
              <w:t>.</w:t>
            </w:r>
          </w:p>
          <w:p w:rsidR="00456454" w:rsidRPr="001B1387" w:rsidRDefault="00456454" w:rsidP="000D3EC6">
            <w:pPr>
              <w:spacing w:after="0" w:line="240" w:lineRule="auto"/>
              <w:jc w:val="both"/>
              <w:rPr>
                <w:rFonts w:eastAsia="Times New Roman"/>
                <w:bCs/>
                <w:noProof w:val="0"/>
                <w:lang w:val="en-US"/>
              </w:rPr>
            </w:pPr>
            <w:proofErr w:type="spellStart"/>
            <w:r w:rsidRPr="001B1387">
              <w:rPr>
                <w:rFonts w:eastAsia="Times New Roman"/>
                <w:bCs/>
                <w:noProof w:val="0"/>
                <w:lang w:val="en-US"/>
              </w:rPr>
              <w:t>Uurime</w:t>
            </w:r>
            <w:proofErr w:type="spellEnd"/>
            <w:r w:rsidRPr="001B1387">
              <w:rPr>
                <w:rFonts w:eastAsia="Times New Roman"/>
                <w:bCs/>
                <w:noProof w:val="0"/>
                <w:lang w:val="en-US"/>
              </w:rPr>
              <w:t xml:space="preserve"> </w:t>
            </w:r>
            <w:proofErr w:type="spellStart"/>
            <w:r w:rsidRPr="001B1387">
              <w:rPr>
                <w:rFonts w:eastAsia="Times New Roman"/>
                <w:bCs/>
                <w:noProof w:val="0"/>
                <w:lang w:val="en-US"/>
              </w:rPr>
              <w:t>arvuteooria</w:t>
            </w:r>
            <w:proofErr w:type="spellEnd"/>
            <w:r w:rsidRPr="001B1387">
              <w:rPr>
                <w:rFonts w:eastAsia="Times New Roman"/>
                <w:bCs/>
                <w:noProof w:val="0"/>
                <w:lang w:val="en-US"/>
              </w:rPr>
              <w:t xml:space="preserve"> </w:t>
            </w:r>
            <w:proofErr w:type="spellStart"/>
            <w:r w:rsidRPr="001B1387">
              <w:rPr>
                <w:rFonts w:eastAsia="Times New Roman"/>
                <w:bCs/>
                <w:noProof w:val="0"/>
                <w:lang w:val="en-US"/>
              </w:rPr>
              <w:t>ülesandeid</w:t>
            </w:r>
            <w:proofErr w:type="spellEnd"/>
            <w:r w:rsidRPr="001B1387">
              <w:rPr>
                <w:rFonts w:eastAsia="Times New Roman"/>
                <w:bCs/>
                <w:noProof w:val="0"/>
                <w:lang w:val="en-US"/>
              </w:rPr>
              <w:t xml:space="preserve">, </w:t>
            </w:r>
            <w:proofErr w:type="spellStart"/>
            <w:r w:rsidRPr="001B1387">
              <w:rPr>
                <w:rFonts w:eastAsia="Times New Roman"/>
                <w:bCs/>
                <w:noProof w:val="0"/>
                <w:lang w:val="en-US"/>
              </w:rPr>
              <w:t>mis</w:t>
            </w:r>
            <w:proofErr w:type="spellEnd"/>
            <w:r w:rsidRPr="001B1387">
              <w:rPr>
                <w:rFonts w:eastAsia="Times New Roman"/>
                <w:bCs/>
                <w:noProof w:val="0"/>
                <w:lang w:val="en-US"/>
              </w:rPr>
              <w:t xml:space="preserve"> </w:t>
            </w:r>
            <w:proofErr w:type="spellStart"/>
            <w:r w:rsidRPr="001B1387">
              <w:rPr>
                <w:rFonts w:eastAsia="Times New Roman"/>
                <w:bCs/>
                <w:noProof w:val="0"/>
                <w:lang w:val="en-US"/>
              </w:rPr>
              <w:t>kasutavad</w:t>
            </w:r>
            <w:proofErr w:type="spellEnd"/>
            <w:r w:rsidRPr="001B1387">
              <w:rPr>
                <w:rFonts w:eastAsia="Times New Roman"/>
                <w:bCs/>
                <w:noProof w:val="0"/>
                <w:lang w:val="en-US"/>
              </w:rPr>
              <w:t xml:space="preserve"> just </w:t>
            </w:r>
            <w:proofErr w:type="spellStart"/>
            <w:r w:rsidRPr="001B1387">
              <w:rPr>
                <w:rFonts w:eastAsia="Times New Roman"/>
                <w:bCs/>
                <w:noProof w:val="0"/>
                <w:lang w:val="en-US"/>
              </w:rPr>
              <w:t>alg</w:t>
            </w:r>
            <w:proofErr w:type="spellEnd"/>
            <w:r w:rsidRPr="001B1387">
              <w:rPr>
                <w:rFonts w:eastAsia="Times New Roman"/>
                <w:bCs/>
                <w:noProof w:val="0"/>
                <w:lang w:val="en-US"/>
              </w:rPr>
              <w:t xml:space="preserve">- ja </w:t>
            </w:r>
            <w:proofErr w:type="spellStart"/>
            <w:r w:rsidRPr="001B1387">
              <w:rPr>
                <w:rFonts w:eastAsia="Times New Roman"/>
                <w:bCs/>
                <w:noProof w:val="0"/>
                <w:lang w:val="en-US"/>
              </w:rPr>
              <w:t>kordarve</w:t>
            </w:r>
            <w:proofErr w:type="spellEnd"/>
            <w:r w:rsidRPr="001B1387">
              <w:rPr>
                <w:rFonts w:eastAsia="Times New Roman"/>
                <w:bCs/>
                <w:noProof w:val="0"/>
                <w:lang w:val="en-US"/>
              </w:rPr>
              <w:t xml:space="preserve"> </w:t>
            </w:r>
            <w:proofErr w:type="spellStart"/>
            <w:r w:rsidRPr="001B1387">
              <w:rPr>
                <w:rFonts w:eastAsia="Times New Roman"/>
                <w:bCs/>
                <w:noProof w:val="0"/>
                <w:lang w:val="en-US"/>
              </w:rPr>
              <w:t>ning</w:t>
            </w:r>
            <w:proofErr w:type="spellEnd"/>
            <w:r w:rsidRPr="001B1387">
              <w:rPr>
                <w:rFonts w:eastAsia="Times New Roman"/>
                <w:bCs/>
                <w:noProof w:val="0"/>
                <w:lang w:val="en-US"/>
              </w:rPr>
              <w:t xml:space="preserve"> </w:t>
            </w:r>
            <w:proofErr w:type="spellStart"/>
            <w:r w:rsidRPr="001B1387">
              <w:rPr>
                <w:rFonts w:eastAsia="Times New Roman"/>
                <w:bCs/>
                <w:noProof w:val="0"/>
                <w:lang w:val="en-US"/>
              </w:rPr>
              <w:t>seda</w:t>
            </w:r>
            <w:proofErr w:type="spellEnd"/>
            <w:r w:rsidRPr="001B1387">
              <w:rPr>
                <w:rFonts w:eastAsia="Times New Roman"/>
                <w:bCs/>
                <w:noProof w:val="0"/>
                <w:lang w:val="en-US"/>
              </w:rPr>
              <w:t xml:space="preserve">, et on </w:t>
            </w:r>
            <w:proofErr w:type="spellStart"/>
            <w:r w:rsidRPr="001B1387">
              <w:rPr>
                <w:rFonts w:eastAsia="Times New Roman"/>
                <w:bCs/>
                <w:noProof w:val="0"/>
                <w:lang w:val="en-US"/>
              </w:rPr>
              <w:t>vaid</w:t>
            </w:r>
            <w:proofErr w:type="spellEnd"/>
            <w:r w:rsidRPr="001B1387">
              <w:rPr>
                <w:rFonts w:eastAsia="Times New Roman"/>
                <w:bCs/>
                <w:noProof w:val="0"/>
                <w:lang w:val="en-US"/>
              </w:rPr>
              <w:t xml:space="preserve"> </w:t>
            </w:r>
            <w:proofErr w:type="spellStart"/>
            <w:r w:rsidRPr="001B1387">
              <w:rPr>
                <w:rFonts w:eastAsia="Times New Roman"/>
                <w:bCs/>
                <w:noProof w:val="0"/>
                <w:lang w:val="en-US"/>
              </w:rPr>
              <w:t>üks</w:t>
            </w:r>
            <w:proofErr w:type="spellEnd"/>
            <w:r w:rsidRPr="001B1387">
              <w:rPr>
                <w:rFonts w:eastAsia="Times New Roman"/>
                <w:bCs/>
                <w:noProof w:val="0"/>
                <w:lang w:val="en-US"/>
              </w:rPr>
              <w:t xml:space="preserve"> </w:t>
            </w:r>
            <w:proofErr w:type="spellStart"/>
            <w:r w:rsidRPr="001B1387">
              <w:rPr>
                <w:rFonts w:eastAsia="Times New Roman"/>
                <w:bCs/>
                <w:noProof w:val="0"/>
                <w:lang w:val="en-US"/>
              </w:rPr>
              <w:t>paarisarvuline</w:t>
            </w:r>
            <w:proofErr w:type="spellEnd"/>
            <w:r w:rsidRPr="001B1387">
              <w:rPr>
                <w:rFonts w:eastAsia="Times New Roman"/>
                <w:bCs/>
                <w:noProof w:val="0"/>
                <w:lang w:val="en-US"/>
              </w:rPr>
              <w:t xml:space="preserve"> </w:t>
            </w:r>
            <w:proofErr w:type="spellStart"/>
            <w:r w:rsidRPr="001B1387">
              <w:rPr>
                <w:rFonts w:eastAsia="Times New Roman"/>
                <w:bCs/>
                <w:noProof w:val="0"/>
                <w:lang w:val="en-US"/>
              </w:rPr>
              <w:t>algarv</w:t>
            </w:r>
            <w:proofErr w:type="spellEnd"/>
            <w:r w:rsidRPr="001B1387">
              <w:rPr>
                <w:rFonts w:eastAsia="Times New Roman"/>
                <w:bCs/>
                <w:noProof w:val="0"/>
                <w:lang w:val="en-US"/>
              </w:rPr>
              <w:t xml:space="preserve"> </w:t>
            </w:r>
            <w:proofErr w:type="spellStart"/>
            <w:r w:rsidRPr="001B1387">
              <w:rPr>
                <w:rFonts w:eastAsia="Times New Roman"/>
                <w:bCs/>
                <w:noProof w:val="0"/>
                <w:lang w:val="en-US"/>
              </w:rPr>
              <w:t>ning</w:t>
            </w:r>
            <w:proofErr w:type="spellEnd"/>
            <w:r w:rsidRPr="001B1387">
              <w:rPr>
                <w:rFonts w:eastAsia="Times New Roman"/>
                <w:bCs/>
                <w:noProof w:val="0"/>
                <w:lang w:val="en-US"/>
              </w:rPr>
              <w:t xml:space="preserve"> </w:t>
            </w:r>
            <w:proofErr w:type="spellStart"/>
            <w:r w:rsidRPr="001B1387">
              <w:rPr>
                <w:rFonts w:eastAsia="Times New Roman"/>
                <w:bCs/>
                <w:noProof w:val="0"/>
                <w:lang w:val="en-US"/>
              </w:rPr>
              <w:t>seda</w:t>
            </w:r>
            <w:proofErr w:type="spellEnd"/>
            <w:r w:rsidRPr="001B1387">
              <w:rPr>
                <w:rFonts w:eastAsia="Times New Roman"/>
                <w:bCs/>
                <w:noProof w:val="0"/>
                <w:lang w:val="en-US"/>
              </w:rPr>
              <w:t xml:space="preserve">, et </w:t>
            </w:r>
            <w:proofErr w:type="spellStart"/>
            <w:r w:rsidRPr="001B1387">
              <w:rPr>
                <w:rFonts w:eastAsia="Times New Roman"/>
                <w:bCs/>
                <w:noProof w:val="0"/>
                <w:lang w:val="en-US"/>
              </w:rPr>
              <w:t>arv</w:t>
            </w:r>
            <w:proofErr w:type="spellEnd"/>
            <w:r w:rsidRPr="001B1387">
              <w:rPr>
                <w:rFonts w:eastAsia="Times New Roman"/>
                <w:bCs/>
                <w:noProof w:val="0"/>
                <w:lang w:val="en-US"/>
              </w:rPr>
              <w:t xml:space="preserve"> 1 </w:t>
            </w:r>
            <w:proofErr w:type="spellStart"/>
            <w:r w:rsidRPr="001B1387">
              <w:rPr>
                <w:rFonts w:eastAsia="Times New Roman"/>
                <w:bCs/>
                <w:noProof w:val="0"/>
                <w:lang w:val="en-US"/>
              </w:rPr>
              <w:t>ei</w:t>
            </w:r>
            <w:proofErr w:type="spellEnd"/>
            <w:r w:rsidRPr="001B1387">
              <w:rPr>
                <w:rFonts w:eastAsia="Times New Roman"/>
                <w:bCs/>
                <w:noProof w:val="0"/>
                <w:lang w:val="en-US"/>
              </w:rPr>
              <w:t xml:space="preserve"> ole </w:t>
            </w:r>
            <w:proofErr w:type="spellStart"/>
            <w:r w:rsidRPr="001B1387">
              <w:rPr>
                <w:rFonts w:eastAsia="Times New Roman"/>
                <w:bCs/>
                <w:noProof w:val="0"/>
                <w:lang w:val="en-US"/>
              </w:rPr>
              <w:t>algarv</w:t>
            </w:r>
            <w:proofErr w:type="spellEnd"/>
            <w:r w:rsidRPr="001B1387">
              <w:rPr>
                <w:rFonts w:eastAsia="Times New Roman"/>
                <w:bCs/>
                <w:noProof w:val="0"/>
                <w:lang w:val="en-US"/>
              </w:rPr>
              <w:t xml:space="preserve"> </w:t>
            </w:r>
            <w:proofErr w:type="spellStart"/>
            <w:r w:rsidRPr="001B1387">
              <w:rPr>
                <w:rFonts w:eastAsia="Times New Roman"/>
                <w:bCs/>
                <w:noProof w:val="0"/>
                <w:lang w:val="en-US"/>
              </w:rPr>
              <w:t>ega</w:t>
            </w:r>
            <w:proofErr w:type="spellEnd"/>
            <w:r w:rsidRPr="001B1387">
              <w:rPr>
                <w:rFonts w:eastAsia="Times New Roman"/>
                <w:bCs/>
                <w:noProof w:val="0"/>
                <w:lang w:val="en-US"/>
              </w:rPr>
              <w:t xml:space="preserve"> </w:t>
            </w:r>
            <w:proofErr w:type="spellStart"/>
            <w:r w:rsidRPr="001B1387">
              <w:rPr>
                <w:rFonts w:eastAsia="Times New Roman"/>
                <w:bCs/>
                <w:noProof w:val="0"/>
                <w:lang w:val="en-US"/>
              </w:rPr>
              <w:t>kordarv</w:t>
            </w:r>
            <w:proofErr w:type="spellEnd"/>
            <w:r w:rsidRPr="001B1387">
              <w:rPr>
                <w:rFonts w:eastAsia="Times New Roman"/>
                <w:bCs/>
                <w:noProof w:val="0"/>
                <w:lang w:val="en-US"/>
              </w:rPr>
              <w:t xml:space="preserve">. </w:t>
            </w:r>
            <w:proofErr w:type="spellStart"/>
            <w:r w:rsidRPr="001B1387">
              <w:rPr>
                <w:rFonts w:eastAsia="Times New Roman"/>
                <w:bCs/>
                <w:noProof w:val="0"/>
                <w:lang w:val="en-US"/>
              </w:rPr>
              <w:t>Kasutades</w:t>
            </w:r>
            <w:proofErr w:type="spellEnd"/>
            <w:r w:rsidRPr="001B1387">
              <w:rPr>
                <w:rFonts w:eastAsia="Times New Roman"/>
                <w:bCs/>
                <w:noProof w:val="0"/>
                <w:lang w:val="en-US"/>
              </w:rPr>
              <w:t xml:space="preserve"> </w:t>
            </w:r>
            <w:proofErr w:type="spellStart"/>
            <w:r w:rsidRPr="001B1387">
              <w:rPr>
                <w:rFonts w:eastAsia="Times New Roman"/>
                <w:bCs/>
                <w:noProof w:val="0"/>
                <w:lang w:val="en-US"/>
              </w:rPr>
              <w:t>aritmeetika</w:t>
            </w:r>
            <w:proofErr w:type="spellEnd"/>
            <w:r w:rsidRPr="001B1387">
              <w:rPr>
                <w:rFonts w:eastAsia="Times New Roman"/>
                <w:bCs/>
                <w:noProof w:val="0"/>
                <w:lang w:val="en-US"/>
              </w:rPr>
              <w:t xml:space="preserve"> </w:t>
            </w:r>
            <w:proofErr w:type="spellStart"/>
            <w:r w:rsidRPr="001B1387">
              <w:rPr>
                <w:rFonts w:eastAsia="Times New Roman"/>
                <w:bCs/>
                <w:noProof w:val="0"/>
                <w:lang w:val="en-US"/>
              </w:rPr>
              <w:t>põhiteoreemi</w:t>
            </w:r>
            <w:proofErr w:type="spellEnd"/>
            <w:r w:rsidRPr="001B1387">
              <w:rPr>
                <w:rFonts w:eastAsia="Times New Roman"/>
                <w:bCs/>
                <w:noProof w:val="0"/>
                <w:lang w:val="en-US"/>
              </w:rPr>
              <w:t xml:space="preserve"> (</w:t>
            </w:r>
            <w:proofErr w:type="spellStart"/>
            <w:r w:rsidRPr="001B1387">
              <w:rPr>
                <w:rFonts w:eastAsia="Times New Roman"/>
                <w:bCs/>
                <w:noProof w:val="0"/>
                <w:lang w:val="en-US"/>
              </w:rPr>
              <w:t>arvu</w:t>
            </w:r>
            <w:proofErr w:type="spellEnd"/>
            <w:r w:rsidRPr="001B1387">
              <w:rPr>
                <w:rFonts w:eastAsia="Times New Roman"/>
                <w:bCs/>
                <w:noProof w:val="0"/>
                <w:lang w:val="en-US"/>
              </w:rPr>
              <w:t xml:space="preserve"> </w:t>
            </w:r>
            <w:proofErr w:type="spellStart"/>
            <w:r w:rsidRPr="001B1387">
              <w:rPr>
                <w:rFonts w:eastAsia="Times New Roman"/>
                <w:bCs/>
                <w:noProof w:val="0"/>
                <w:lang w:val="en-US"/>
              </w:rPr>
              <w:t>kanoonilist</w:t>
            </w:r>
            <w:proofErr w:type="spellEnd"/>
            <w:r w:rsidRPr="001B1387">
              <w:rPr>
                <w:rFonts w:eastAsia="Times New Roman"/>
                <w:bCs/>
                <w:noProof w:val="0"/>
                <w:lang w:val="en-US"/>
              </w:rPr>
              <w:t xml:space="preserve"> </w:t>
            </w:r>
            <w:proofErr w:type="spellStart"/>
            <w:r w:rsidRPr="001B1387">
              <w:rPr>
                <w:rFonts w:eastAsia="Times New Roman"/>
                <w:bCs/>
                <w:noProof w:val="0"/>
                <w:lang w:val="en-US"/>
              </w:rPr>
              <w:t>kuju</w:t>
            </w:r>
            <w:proofErr w:type="spellEnd"/>
            <w:r w:rsidRPr="001B1387">
              <w:rPr>
                <w:rFonts w:eastAsia="Times New Roman"/>
                <w:bCs/>
                <w:noProof w:val="0"/>
                <w:lang w:val="en-US"/>
              </w:rPr>
              <w:t xml:space="preserve">), </w:t>
            </w:r>
            <w:proofErr w:type="spellStart"/>
            <w:r w:rsidRPr="001B1387">
              <w:rPr>
                <w:rFonts w:eastAsia="Times New Roman"/>
                <w:bCs/>
                <w:noProof w:val="0"/>
                <w:lang w:val="en-US"/>
              </w:rPr>
              <w:t>õpime</w:t>
            </w:r>
            <w:proofErr w:type="spellEnd"/>
            <w:r w:rsidRPr="001B1387">
              <w:rPr>
                <w:rFonts w:eastAsia="Times New Roman"/>
                <w:bCs/>
                <w:noProof w:val="0"/>
                <w:lang w:val="en-US"/>
              </w:rPr>
              <w:t xml:space="preserve"> </w:t>
            </w:r>
            <w:proofErr w:type="spellStart"/>
            <w:r w:rsidRPr="001B1387">
              <w:rPr>
                <w:rFonts w:eastAsia="Times New Roman"/>
                <w:bCs/>
                <w:noProof w:val="0"/>
                <w:lang w:val="en-US"/>
              </w:rPr>
              <w:t>leidma</w:t>
            </w:r>
            <w:proofErr w:type="spellEnd"/>
            <w:r w:rsidRPr="001B1387">
              <w:rPr>
                <w:rFonts w:eastAsia="Times New Roman"/>
                <w:bCs/>
                <w:noProof w:val="0"/>
                <w:lang w:val="en-US"/>
              </w:rPr>
              <w:t xml:space="preserve"> </w:t>
            </w:r>
            <w:proofErr w:type="spellStart"/>
            <w:r w:rsidRPr="001B1387">
              <w:rPr>
                <w:rFonts w:eastAsia="Times New Roman"/>
                <w:bCs/>
                <w:noProof w:val="0"/>
                <w:lang w:val="en-US"/>
              </w:rPr>
              <w:t>arvu</w:t>
            </w:r>
            <w:proofErr w:type="spellEnd"/>
            <w:r w:rsidRPr="001B1387">
              <w:rPr>
                <w:rFonts w:eastAsia="Times New Roman"/>
                <w:bCs/>
                <w:noProof w:val="0"/>
                <w:lang w:val="en-US"/>
              </w:rPr>
              <w:t xml:space="preserve"> </w:t>
            </w:r>
            <w:proofErr w:type="spellStart"/>
            <w:r w:rsidRPr="001B1387">
              <w:rPr>
                <w:rFonts w:eastAsia="Times New Roman"/>
                <w:bCs/>
                <w:noProof w:val="0"/>
                <w:lang w:val="en-US"/>
              </w:rPr>
              <w:t>positiivsete</w:t>
            </w:r>
            <w:proofErr w:type="spellEnd"/>
            <w:r w:rsidRPr="001B1387">
              <w:rPr>
                <w:rFonts w:eastAsia="Times New Roman"/>
                <w:bCs/>
                <w:noProof w:val="0"/>
                <w:lang w:val="en-US"/>
              </w:rPr>
              <w:t xml:space="preserve"> </w:t>
            </w:r>
            <w:proofErr w:type="spellStart"/>
            <w:r w:rsidRPr="001B1387">
              <w:rPr>
                <w:rFonts w:eastAsia="Times New Roman"/>
                <w:bCs/>
                <w:noProof w:val="0"/>
                <w:lang w:val="en-US"/>
              </w:rPr>
              <w:t>jagajate</w:t>
            </w:r>
            <w:proofErr w:type="spellEnd"/>
            <w:r w:rsidRPr="001B1387">
              <w:rPr>
                <w:rFonts w:eastAsia="Times New Roman"/>
                <w:bCs/>
                <w:noProof w:val="0"/>
                <w:lang w:val="en-US"/>
              </w:rPr>
              <w:t xml:space="preserve"> </w:t>
            </w:r>
            <w:proofErr w:type="spellStart"/>
            <w:r w:rsidRPr="001B1387">
              <w:rPr>
                <w:rFonts w:eastAsia="Times New Roman"/>
                <w:bCs/>
                <w:noProof w:val="0"/>
                <w:lang w:val="en-US"/>
              </w:rPr>
              <w:t>arvu</w:t>
            </w:r>
            <w:proofErr w:type="spellEnd"/>
            <w:r w:rsidRPr="001B1387">
              <w:rPr>
                <w:rFonts w:eastAsia="Times New Roman"/>
                <w:bCs/>
                <w:noProof w:val="0"/>
                <w:lang w:val="en-US"/>
              </w:rPr>
              <w:t xml:space="preserve"> ja </w:t>
            </w:r>
            <w:proofErr w:type="spellStart"/>
            <w:r w:rsidRPr="001B1387">
              <w:rPr>
                <w:rFonts w:eastAsia="Times New Roman"/>
                <w:bCs/>
                <w:noProof w:val="0"/>
                <w:lang w:val="en-US"/>
              </w:rPr>
              <w:t>nende</w:t>
            </w:r>
            <w:proofErr w:type="spellEnd"/>
            <w:r w:rsidRPr="001B1387">
              <w:rPr>
                <w:rFonts w:eastAsia="Times New Roman"/>
                <w:bCs/>
                <w:noProof w:val="0"/>
                <w:lang w:val="en-US"/>
              </w:rPr>
              <w:t xml:space="preserve"> </w:t>
            </w:r>
            <w:proofErr w:type="spellStart"/>
            <w:r w:rsidRPr="001B1387">
              <w:rPr>
                <w:rFonts w:eastAsia="Times New Roman"/>
                <w:bCs/>
                <w:noProof w:val="0"/>
                <w:lang w:val="en-US"/>
              </w:rPr>
              <w:t>summat</w:t>
            </w:r>
            <w:proofErr w:type="spellEnd"/>
            <w:r w:rsidRPr="001B1387">
              <w:rPr>
                <w:rFonts w:eastAsia="Times New Roman"/>
                <w:bCs/>
                <w:noProof w:val="0"/>
                <w:lang w:val="en-US"/>
              </w:rPr>
              <w:t xml:space="preserve">. </w:t>
            </w:r>
            <w:proofErr w:type="spellStart"/>
            <w:r w:rsidRPr="001B1387">
              <w:rPr>
                <w:rFonts w:eastAsia="Times New Roman"/>
                <w:bCs/>
                <w:noProof w:val="0"/>
                <w:lang w:val="en-US"/>
              </w:rPr>
              <w:t>Vaatame</w:t>
            </w:r>
            <w:proofErr w:type="spellEnd"/>
            <w:r w:rsidRPr="001B1387">
              <w:rPr>
                <w:rFonts w:eastAsia="Times New Roman"/>
                <w:bCs/>
                <w:noProof w:val="0"/>
                <w:lang w:val="en-US"/>
              </w:rPr>
              <w:t xml:space="preserve"> </w:t>
            </w:r>
            <w:proofErr w:type="spellStart"/>
            <w:r w:rsidRPr="001B1387">
              <w:rPr>
                <w:rFonts w:eastAsia="Times New Roman"/>
                <w:bCs/>
                <w:noProof w:val="0"/>
                <w:lang w:val="en-US"/>
              </w:rPr>
              <w:t>ka</w:t>
            </w:r>
            <w:proofErr w:type="spellEnd"/>
            <w:r w:rsidRPr="001B1387">
              <w:rPr>
                <w:rFonts w:eastAsia="Times New Roman"/>
                <w:bCs/>
                <w:noProof w:val="0"/>
                <w:lang w:val="en-US"/>
              </w:rPr>
              <w:t xml:space="preserve"> </w:t>
            </w:r>
            <w:proofErr w:type="spellStart"/>
            <w:r w:rsidRPr="001B1387">
              <w:rPr>
                <w:rFonts w:eastAsia="Times New Roman"/>
                <w:bCs/>
                <w:noProof w:val="0"/>
                <w:lang w:val="en-US"/>
              </w:rPr>
              <w:t>suurima</w:t>
            </w:r>
            <w:proofErr w:type="spellEnd"/>
            <w:r w:rsidRPr="001B1387">
              <w:rPr>
                <w:rFonts w:eastAsia="Times New Roman"/>
                <w:bCs/>
                <w:noProof w:val="0"/>
                <w:lang w:val="en-US"/>
              </w:rPr>
              <w:t xml:space="preserve"> </w:t>
            </w:r>
            <w:proofErr w:type="spellStart"/>
            <w:r w:rsidRPr="001B1387">
              <w:rPr>
                <w:rFonts w:eastAsia="Times New Roman"/>
                <w:bCs/>
                <w:noProof w:val="0"/>
                <w:lang w:val="en-US"/>
              </w:rPr>
              <w:t>ühisteguri</w:t>
            </w:r>
            <w:proofErr w:type="spellEnd"/>
            <w:r w:rsidR="000D3EC6" w:rsidRPr="001B1387">
              <w:rPr>
                <w:rFonts w:eastAsia="Times New Roman"/>
                <w:bCs/>
                <w:noProof w:val="0"/>
                <w:lang w:val="en-US"/>
              </w:rPr>
              <w:t xml:space="preserve"> ja </w:t>
            </w:r>
            <w:proofErr w:type="spellStart"/>
            <w:r w:rsidR="000D3EC6" w:rsidRPr="001B1387">
              <w:rPr>
                <w:rFonts w:eastAsia="Times New Roman"/>
                <w:bCs/>
                <w:noProof w:val="0"/>
                <w:lang w:val="en-US"/>
              </w:rPr>
              <w:t>vähima</w:t>
            </w:r>
            <w:proofErr w:type="spellEnd"/>
            <w:r w:rsidR="000D3EC6" w:rsidRPr="001B1387">
              <w:rPr>
                <w:rFonts w:eastAsia="Times New Roman"/>
                <w:bCs/>
                <w:noProof w:val="0"/>
                <w:lang w:val="en-US"/>
              </w:rPr>
              <w:t xml:space="preserve"> </w:t>
            </w:r>
            <w:proofErr w:type="spellStart"/>
            <w:r w:rsidR="000D3EC6" w:rsidRPr="001B1387">
              <w:rPr>
                <w:rFonts w:eastAsia="Times New Roman"/>
                <w:bCs/>
                <w:noProof w:val="0"/>
                <w:lang w:val="en-US"/>
              </w:rPr>
              <w:t>ühiskordse</w:t>
            </w:r>
            <w:proofErr w:type="spellEnd"/>
            <w:r w:rsidR="000D3EC6" w:rsidRPr="001B1387">
              <w:rPr>
                <w:rFonts w:eastAsia="Times New Roman"/>
                <w:bCs/>
                <w:noProof w:val="0"/>
                <w:lang w:val="en-US"/>
              </w:rPr>
              <w:t xml:space="preserve"> </w:t>
            </w:r>
            <w:proofErr w:type="spellStart"/>
            <w:r w:rsidR="000D3EC6" w:rsidRPr="001B1387">
              <w:rPr>
                <w:rFonts w:eastAsia="Times New Roman"/>
                <w:bCs/>
                <w:noProof w:val="0"/>
                <w:lang w:val="en-US"/>
              </w:rPr>
              <w:t>leidmist</w:t>
            </w:r>
            <w:proofErr w:type="spellEnd"/>
            <w:r w:rsidR="000D3EC6" w:rsidRPr="001B1387">
              <w:rPr>
                <w:rFonts w:eastAsia="Times New Roman"/>
                <w:bCs/>
                <w:noProof w:val="0"/>
                <w:lang w:val="en-US"/>
              </w:rPr>
              <w:t>.</w:t>
            </w:r>
          </w:p>
          <w:p w:rsidR="00456454" w:rsidRPr="001B1387" w:rsidRDefault="00456454" w:rsidP="000D3EC6">
            <w:pPr>
              <w:spacing w:before="60" w:after="60" w:line="240" w:lineRule="auto"/>
              <w:rPr>
                <w:rFonts w:eastAsia="Times New Roman"/>
                <w:b/>
                <w:bCs/>
                <w:noProof w:val="0"/>
                <w:lang w:val="en-US"/>
              </w:rPr>
            </w:pPr>
            <w:r w:rsidRPr="001B1387">
              <w:rPr>
                <w:rFonts w:eastAsia="Times New Roman"/>
                <w:b/>
                <w:bCs/>
                <w:noProof w:val="0"/>
                <w:lang w:val="en-US"/>
              </w:rPr>
              <w:t>4. </w:t>
            </w:r>
            <w:proofErr w:type="spellStart"/>
            <w:r w:rsidRPr="001B1387">
              <w:rPr>
                <w:rFonts w:eastAsia="Times New Roman"/>
                <w:b/>
                <w:bCs/>
                <w:noProof w:val="0"/>
                <w:lang w:val="en-US"/>
              </w:rPr>
              <w:t>Kujundite</w:t>
            </w:r>
            <w:proofErr w:type="spellEnd"/>
            <w:r w:rsidRPr="001B1387">
              <w:rPr>
                <w:rFonts w:eastAsia="Times New Roman"/>
                <w:b/>
                <w:bCs/>
                <w:noProof w:val="0"/>
                <w:lang w:val="en-US"/>
              </w:rPr>
              <w:t xml:space="preserve"> </w:t>
            </w:r>
            <w:proofErr w:type="spellStart"/>
            <w:r w:rsidRPr="001B1387">
              <w:rPr>
                <w:rFonts w:eastAsia="Times New Roman"/>
                <w:b/>
                <w:bCs/>
                <w:noProof w:val="0"/>
                <w:lang w:val="en-US"/>
              </w:rPr>
              <w:t>pindalad</w:t>
            </w:r>
            <w:proofErr w:type="spellEnd"/>
            <w:r w:rsidRPr="001B1387">
              <w:rPr>
                <w:rFonts w:eastAsia="Times New Roman"/>
                <w:b/>
                <w:bCs/>
                <w:noProof w:val="0"/>
                <w:lang w:val="en-US"/>
              </w:rPr>
              <w:t xml:space="preserve"> ja </w:t>
            </w:r>
            <w:proofErr w:type="spellStart"/>
            <w:r w:rsidRPr="001B1387">
              <w:rPr>
                <w:rFonts w:eastAsia="Times New Roman"/>
                <w:b/>
                <w:bCs/>
                <w:noProof w:val="0"/>
                <w:lang w:val="en-US"/>
              </w:rPr>
              <w:t>ümbermõõdud</w:t>
            </w:r>
            <w:proofErr w:type="spellEnd"/>
          </w:p>
          <w:p w:rsidR="00456454" w:rsidRPr="001B1387" w:rsidRDefault="00456454" w:rsidP="000D3EC6">
            <w:pPr>
              <w:spacing w:after="0" w:line="240" w:lineRule="auto"/>
              <w:rPr>
                <w:rFonts w:eastAsia="Times New Roman"/>
                <w:noProof w:val="0"/>
                <w:lang w:eastAsia="et-EE"/>
              </w:rPr>
            </w:pPr>
            <w:r w:rsidRPr="001B1387">
              <w:rPr>
                <w:rFonts w:eastAsia="Times New Roman"/>
                <w:noProof w:val="0"/>
                <w:lang w:eastAsia="et-EE"/>
              </w:rPr>
              <w:t>Ristküliku ja kolmnurga ümbermõõdu või pindala leidmises ei ole midagi keerulist, vaja teada vaid külgede pikkusi ja kolmnurga pindala korral vastavale küljele joonestatud kõrgust. Vaatame eelkõige ülesandeid</w:t>
            </w:r>
            <w:r w:rsidR="00D06B75" w:rsidRPr="001B1387">
              <w:rPr>
                <w:rFonts w:eastAsia="Times New Roman"/>
                <w:noProof w:val="0"/>
                <w:lang w:eastAsia="et-EE"/>
              </w:rPr>
              <w:t>, kus tuleb kasutada</w:t>
            </w:r>
            <w:r w:rsidRPr="001B1387">
              <w:rPr>
                <w:rFonts w:eastAsia="Times New Roman"/>
                <w:noProof w:val="0"/>
                <w:lang w:eastAsia="et-EE"/>
              </w:rPr>
              <w:t xml:space="preserve"> kujundite tükeldamisi, abikonstruktsioone või siis võrrelda erinevate kujundite pindalasi ja ümbermõõte.</w:t>
            </w:r>
          </w:p>
          <w:p w:rsidR="00456454" w:rsidRPr="001B1387" w:rsidRDefault="00456454" w:rsidP="00456454">
            <w:pPr>
              <w:spacing w:after="0" w:line="240" w:lineRule="auto"/>
              <w:rPr>
                <w:rFonts w:eastAsia="Times New Roman"/>
                <w:noProof w:val="0"/>
                <w:color w:val="FF0000"/>
                <w:lang w:eastAsia="et-EE"/>
              </w:rPr>
            </w:pPr>
          </w:p>
        </w:tc>
      </w:tr>
      <w:tr w:rsidR="00456454" w:rsidRPr="001B1387" w:rsidTr="00090AE0">
        <w:tc>
          <w:tcPr>
            <w:tcW w:w="10598" w:type="dxa"/>
            <w:gridSpan w:val="2"/>
            <w:tcBorders>
              <w:top w:val="single" w:sz="4" w:space="0" w:color="auto"/>
              <w:left w:val="single" w:sz="4" w:space="0" w:color="auto"/>
              <w:bottom w:val="single" w:sz="4" w:space="0" w:color="auto"/>
              <w:right w:val="single" w:sz="4" w:space="0" w:color="auto"/>
            </w:tcBorders>
            <w:shd w:val="clear" w:color="auto" w:fill="auto"/>
          </w:tcPr>
          <w:p w:rsidR="00456454" w:rsidRPr="001B1387" w:rsidRDefault="00456454" w:rsidP="00456454">
            <w:pPr>
              <w:spacing w:before="40" w:after="40" w:line="240" w:lineRule="auto"/>
              <w:rPr>
                <w:rFonts w:eastAsia="Times New Roman"/>
                <w:b/>
                <w:noProof w:val="0"/>
                <w:lang w:eastAsia="et-EE"/>
              </w:rPr>
            </w:pPr>
          </w:p>
          <w:p w:rsidR="00456454" w:rsidRPr="001B1387" w:rsidRDefault="00456454" w:rsidP="00456454">
            <w:pPr>
              <w:spacing w:before="40" w:after="40" w:line="240" w:lineRule="auto"/>
              <w:rPr>
                <w:rFonts w:eastAsia="Times New Roman"/>
                <w:b/>
                <w:bCs/>
                <w:noProof w:val="0"/>
                <w:lang w:eastAsia="et-EE"/>
              </w:rPr>
            </w:pPr>
            <w:r w:rsidRPr="001B1387">
              <w:rPr>
                <w:rFonts w:eastAsia="Times New Roman"/>
                <w:b/>
                <w:noProof w:val="0"/>
                <w:lang w:eastAsia="et-EE"/>
              </w:rPr>
              <w:t xml:space="preserve">Kursuse õppematerjalid </w:t>
            </w:r>
            <w:r w:rsidRPr="001B1387">
              <w:rPr>
                <w:rFonts w:eastAsia="Times New Roman"/>
                <w:b/>
                <w:bCs/>
                <w:noProof w:val="0"/>
                <w:lang w:eastAsia="et-EE"/>
              </w:rPr>
              <w:t>on kättesaadavad kursusel osalejatele.</w:t>
            </w:r>
          </w:p>
          <w:p w:rsidR="003A3FC1" w:rsidRPr="005A1AE1" w:rsidRDefault="003A3FC1" w:rsidP="003A3FC1">
            <w:pPr>
              <w:spacing w:before="40" w:after="40" w:line="240" w:lineRule="auto"/>
              <w:rPr>
                <w:rFonts w:eastAsia="Times New Roman"/>
                <w:b/>
                <w:bCs/>
                <w:noProof w:val="0"/>
                <w:lang w:eastAsia="et-EE"/>
              </w:rPr>
            </w:pPr>
            <w:r w:rsidRPr="005A1AE1">
              <w:rPr>
                <w:rFonts w:eastAsia="Times New Roman"/>
                <w:b/>
                <w:bCs/>
                <w:noProof w:val="0"/>
                <w:lang w:eastAsia="et-EE"/>
              </w:rPr>
              <w:t xml:space="preserve">Tutvumiseks sobivad TÜ teaduskooli õppematerjalide lehel olevate kursuste Ettevalmitus matemaatikaolümpiaadiks I ja II materjalid. </w:t>
            </w:r>
          </w:p>
          <w:p w:rsidR="00456454" w:rsidRPr="001B1387" w:rsidRDefault="00B23DA4" w:rsidP="003A3FC1">
            <w:pPr>
              <w:spacing w:before="40" w:after="40" w:line="240" w:lineRule="auto"/>
              <w:rPr>
                <w:rFonts w:eastAsia="Times New Roman"/>
                <w:b/>
                <w:noProof w:val="0"/>
                <w:lang w:eastAsia="et-EE"/>
              </w:rPr>
            </w:pPr>
            <w:hyperlink r:id="rId7" w:history="1">
              <w:r w:rsidR="0089037A" w:rsidRPr="009E69F6">
                <w:rPr>
                  <w:rStyle w:val="Hyperlink"/>
                  <w:b/>
                </w:rPr>
                <w:t>https://teaduskool.ut.ee/et/matemaatika-oppematerjalid</w:t>
              </w:r>
            </w:hyperlink>
          </w:p>
        </w:tc>
      </w:tr>
      <w:tr w:rsidR="00456454" w:rsidRPr="001B1387" w:rsidTr="00090AE0">
        <w:tc>
          <w:tcPr>
            <w:tcW w:w="10598" w:type="dxa"/>
            <w:gridSpan w:val="2"/>
            <w:tcBorders>
              <w:top w:val="single" w:sz="4" w:space="0" w:color="auto"/>
              <w:left w:val="single" w:sz="4" w:space="0" w:color="auto"/>
              <w:bottom w:val="single" w:sz="4" w:space="0" w:color="auto"/>
              <w:right w:val="single" w:sz="4" w:space="0" w:color="auto"/>
            </w:tcBorders>
            <w:shd w:val="clear" w:color="auto" w:fill="auto"/>
          </w:tcPr>
          <w:p w:rsidR="00456454" w:rsidRPr="001B1387" w:rsidRDefault="00456454" w:rsidP="00456454">
            <w:pPr>
              <w:spacing w:after="0" w:line="240" w:lineRule="auto"/>
              <w:rPr>
                <w:rFonts w:eastAsia="Times New Roman"/>
                <w:b/>
                <w:noProof w:val="0"/>
                <w:lang w:eastAsia="et-EE"/>
              </w:rPr>
            </w:pPr>
            <w:r w:rsidRPr="001B1387">
              <w:rPr>
                <w:rFonts w:eastAsia="Times New Roman"/>
                <w:b/>
                <w:noProof w:val="0"/>
                <w:lang w:eastAsia="et-EE"/>
              </w:rPr>
              <w:t>Kirjandust ja viited</w:t>
            </w:r>
          </w:p>
          <w:p w:rsidR="00456454" w:rsidRPr="001B1387" w:rsidRDefault="00456454" w:rsidP="00456454">
            <w:pPr>
              <w:numPr>
                <w:ilvl w:val="0"/>
                <w:numId w:val="22"/>
              </w:numPr>
              <w:spacing w:after="0" w:line="240" w:lineRule="auto"/>
              <w:rPr>
                <w:rFonts w:eastAsia="Times New Roman"/>
                <w:noProof w:val="0"/>
                <w:lang w:eastAsia="et-EE"/>
              </w:rPr>
            </w:pPr>
            <w:r w:rsidRPr="001B1387">
              <w:rPr>
                <w:rFonts w:eastAsia="Times New Roman"/>
                <w:noProof w:val="0"/>
                <w:lang w:eastAsia="et-EE"/>
              </w:rPr>
              <w:t>E. Abel, M. Abel , Ü. Kaasik Koolimatemaatika entsüklopeedia, Ilmamaa</w:t>
            </w:r>
          </w:p>
          <w:p w:rsidR="00456454" w:rsidRPr="001B1387" w:rsidRDefault="00456454" w:rsidP="00456454">
            <w:pPr>
              <w:numPr>
                <w:ilvl w:val="0"/>
                <w:numId w:val="22"/>
              </w:numPr>
              <w:spacing w:after="0" w:line="240" w:lineRule="auto"/>
              <w:rPr>
                <w:rFonts w:eastAsia="Times New Roman"/>
                <w:noProof w:val="0"/>
                <w:lang w:eastAsia="et-EE"/>
              </w:rPr>
            </w:pPr>
            <w:proofErr w:type="spellStart"/>
            <w:r w:rsidRPr="001B1387">
              <w:rPr>
                <w:rFonts w:eastAsia="Times New Roman"/>
                <w:noProof w:val="0"/>
                <w:lang w:eastAsia="et-EE"/>
              </w:rPr>
              <w:t>E.Abel</w:t>
            </w:r>
            <w:proofErr w:type="spellEnd"/>
            <w:r w:rsidRPr="001B1387">
              <w:rPr>
                <w:rFonts w:eastAsia="Times New Roman"/>
                <w:noProof w:val="0"/>
                <w:lang w:eastAsia="et-EE"/>
              </w:rPr>
              <w:t xml:space="preserve">, </w:t>
            </w:r>
            <w:proofErr w:type="spellStart"/>
            <w:r w:rsidRPr="001B1387">
              <w:rPr>
                <w:rFonts w:eastAsia="Times New Roman"/>
                <w:noProof w:val="0"/>
                <w:lang w:eastAsia="et-EE"/>
              </w:rPr>
              <w:t>R.Vilt</w:t>
            </w:r>
            <w:proofErr w:type="spellEnd"/>
            <w:r w:rsidRPr="001B1387">
              <w:rPr>
                <w:rFonts w:eastAsia="Times New Roman"/>
                <w:noProof w:val="0"/>
                <w:lang w:eastAsia="et-EE"/>
              </w:rPr>
              <w:t xml:space="preserve">  Arvuteooria elemendid I, </w:t>
            </w:r>
            <w:proofErr w:type="spellStart"/>
            <w:r w:rsidRPr="001B1387">
              <w:rPr>
                <w:rFonts w:eastAsia="Times New Roman"/>
                <w:noProof w:val="0"/>
                <w:lang w:eastAsia="et-EE"/>
              </w:rPr>
              <w:t>Atlex</w:t>
            </w:r>
            <w:proofErr w:type="spellEnd"/>
            <w:r w:rsidRPr="001B1387">
              <w:rPr>
                <w:rFonts w:eastAsia="Times New Roman"/>
                <w:noProof w:val="0"/>
                <w:lang w:eastAsia="et-EE"/>
              </w:rPr>
              <w:t xml:space="preserve"> 2013</w:t>
            </w:r>
          </w:p>
          <w:p w:rsidR="00456454" w:rsidRPr="001B1387" w:rsidRDefault="00B23DA4" w:rsidP="00456454">
            <w:pPr>
              <w:numPr>
                <w:ilvl w:val="0"/>
                <w:numId w:val="22"/>
              </w:numPr>
              <w:spacing w:after="0" w:line="240" w:lineRule="auto"/>
              <w:rPr>
                <w:rFonts w:eastAsia="Times New Roman"/>
                <w:noProof w:val="0"/>
                <w:lang w:eastAsia="et-EE"/>
              </w:rPr>
            </w:pPr>
            <w:hyperlink r:id="rId8" w:history="1">
              <w:r w:rsidR="00456454" w:rsidRPr="001B1387">
                <w:rPr>
                  <w:rStyle w:val="Hyperlink"/>
                  <w:rFonts w:eastAsia="Times New Roman"/>
                  <w:noProof w:val="0"/>
                  <w:color w:val="auto"/>
                  <w:lang w:eastAsia="et-EE"/>
                </w:rPr>
                <w:t>www.math.olympiaadid.ut.ee</w:t>
              </w:r>
            </w:hyperlink>
          </w:p>
          <w:p w:rsidR="00456454" w:rsidRPr="001B1387" w:rsidRDefault="00B23DA4" w:rsidP="00456454">
            <w:pPr>
              <w:numPr>
                <w:ilvl w:val="0"/>
                <w:numId w:val="22"/>
              </w:numPr>
              <w:spacing w:after="0" w:line="240" w:lineRule="auto"/>
              <w:rPr>
                <w:rFonts w:eastAsia="Times New Roman"/>
                <w:noProof w:val="0"/>
                <w:lang w:eastAsia="et-EE"/>
              </w:rPr>
            </w:pPr>
            <w:hyperlink r:id="rId9" w:history="1">
              <w:r w:rsidR="00456454" w:rsidRPr="001B1387">
                <w:rPr>
                  <w:rStyle w:val="Hyperlink"/>
                  <w:rFonts w:eastAsia="Times New Roman"/>
                  <w:noProof w:val="0"/>
                  <w:color w:val="auto"/>
                  <w:lang w:eastAsia="et-EE"/>
                </w:rPr>
                <w:t>www.teaduskool.ut.ee/ainevoistlused/kanguru</w:t>
              </w:r>
            </w:hyperlink>
          </w:p>
          <w:p w:rsidR="00456454" w:rsidRPr="001B1387" w:rsidRDefault="00456454" w:rsidP="00456454">
            <w:pPr>
              <w:numPr>
                <w:ilvl w:val="0"/>
                <w:numId w:val="22"/>
              </w:numPr>
              <w:spacing w:after="0" w:line="240" w:lineRule="auto"/>
              <w:rPr>
                <w:rFonts w:eastAsia="Times New Roman"/>
                <w:noProof w:val="0"/>
                <w:lang w:eastAsia="et-EE"/>
              </w:rPr>
            </w:pPr>
            <w:r w:rsidRPr="001B1387">
              <w:rPr>
                <w:rFonts w:eastAsia="Times New Roman"/>
                <w:noProof w:val="0"/>
                <w:lang w:eastAsia="et-EE"/>
              </w:rPr>
              <w:t>www.teaduskool.ut.ee/nuputa</w:t>
            </w:r>
          </w:p>
        </w:tc>
      </w:tr>
    </w:tbl>
    <w:p w:rsidR="00483E6D" w:rsidRPr="001B1387" w:rsidRDefault="00483E6D" w:rsidP="00483E6D">
      <w:pPr>
        <w:spacing w:after="0" w:line="240" w:lineRule="auto"/>
        <w:rPr>
          <w:rFonts w:eastAsia="Times New Roman"/>
          <w:b/>
          <w:bCs/>
          <w:noProof w:val="0"/>
          <w:sz w:val="19"/>
          <w:szCs w:val="19"/>
          <w:lang w:eastAsia="et-EE"/>
        </w:rPr>
      </w:pPr>
    </w:p>
    <w:p w:rsidR="00F0148E" w:rsidRPr="001B1387" w:rsidRDefault="00F0148E" w:rsidP="00171EBC">
      <w:pPr>
        <w:rPr>
          <w:i/>
          <w:sz w:val="24"/>
          <w:szCs w:val="24"/>
        </w:rPr>
      </w:pPr>
    </w:p>
    <w:p w:rsidR="00A7587D" w:rsidRPr="00764D6F" w:rsidRDefault="00A7587D" w:rsidP="00AB2F92">
      <w:pPr>
        <w:spacing w:before="120" w:after="0" w:line="240" w:lineRule="auto"/>
        <w:rPr>
          <w:rFonts w:eastAsia="Times New Roman"/>
          <w:noProof w:val="0"/>
          <w:sz w:val="24"/>
          <w:szCs w:val="24"/>
          <w:lang w:eastAsia="et-EE"/>
        </w:rPr>
      </w:pPr>
    </w:p>
    <w:sectPr w:rsidR="00A7587D" w:rsidRPr="00764D6F" w:rsidSect="00E124B8">
      <w:pgSz w:w="11906" w:h="16838" w:code="9"/>
      <w:pgMar w:top="624" w:right="851" w:bottom="62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F4808"/>
    <w:multiLevelType w:val="hybridMultilevel"/>
    <w:tmpl w:val="CE0E66EA"/>
    <w:lvl w:ilvl="0" w:tplc="09BE2996">
      <w:start w:val="2"/>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 w15:restartNumberingAfterBreak="0">
    <w:nsid w:val="0A8D70A2"/>
    <w:multiLevelType w:val="hybridMultilevel"/>
    <w:tmpl w:val="8040B550"/>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2" w15:restartNumberingAfterBreak="0">
    <w:nsid w:val="0E0B7145"/>
    <w:multiLevelType w:val="hybridMultilevel"/>
    <w:tmpl w:val="4E6A915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7A420EE"/>
    <w:multiLevelType w:val="hybridMultilevel"/>
    <w:tmpl w:val="1AF485AA"/>
    <w:lvl w:ilvl="0" w:tplc="0425000F">
      <w:start w:val="1"/>
      <w:numFmt w:val="decimal"/>
      <w:lvlText w:val="%1."/>
      <w:lvlJc w:val="left"/>
      <w:pPr>
        <w:ind w:left="1776" w:hanging="360"/>
      </w:pPr>
    </w:lvl>
    <w:lvl w:ilvl="1" w:tplc="04250019" w:tentative="1">
      <w:start w:val="1"/>
      <w:numFmt w:val="lowerLetter"/>
      <w:lvlText w:val="%2."/>
      <w:lvlJc w:val="left"/>
      <w:pPr>
        <w:ind w:left="2496" w:hanging="360"/>
      </w:pPr>
    </w:lvl>
    <w:lvl w:ilvl="2" w:tplc="0425001B" w:tentative="1">
      <w:start w:val="1"/>
      <w:numFmt w:val="lowerRoman"/>
      <w:lvlText w:val="%3."/>
      <w:lvlJc w:val="right"/>
      <w:pPr>
        <w:ind w:left="3216" w:hanging="180"/>
      </w:pPr>
    </w:lvl>
    <w:lvl w:ilvl="3" w:tplc="0425000F" w:tentative="1">
      <w:start w:val="1"/>
      <w:numFmt w:val="decimal"/>
      <w:lvlText w:val="%4."/>
      <w:lvlJc w:val="left"/>
      <w:pPr>
        <w:ind w:left="3936" w:hanging="360"/>
      </w:pPr>
    </w:lvl>
    <w:lvl w:ilvl="4" w:tplc="04250019" w:tentative="1">
      <w:start w:val="1"/>
      <w:numFmt w:val="lowerLetter"/>
      <w:lvlText w:val="%5."/>
      <w:lvlJc w:val="left"/>
      <w:pPr>
        <w:ind w:left="4656" w:hanging="360"/>
      </w:pPr>
    </w:lvl>
    <w:lvl w:ilvl="5" w:tplc="0425001B" w:tentative="1">
      <w:start w:val="1"/>
      <w:numFmt w:val="lowerRoman"/>
      <w:lvlText w:val="%6."/>
      <w:lvlJc w:val="right"/>
      <w:pPr>
        <w:ind w:left="5376" w:hanging="180"/>
      </w:pPr>
    </w:lvl>
    <w:lvl w:ilvl="6" w:tplc="0425000F" w:tentative="1">
      <w:start w:val="1"/>
      <w:numFmt w:val="decimal"/>
      <w:lvlText w:val="%7."/>
      <w:lvlJc w:val="left"/>
      <w:pPr>
        <w:ind w:left="6096" w:hanging="360"/>
      </w:pPr>
    </w:lvl>
    <w:lvl w:ilvl="7" w:tplc="04250019" w:tentative="1">
      <w:start w:val="1"/>
      <w:numFmt w:val="lowerLetter"/>
      <w:lvlText w:val="%8."/>
      <w:lvlJc w:val="left"/>
      <w:pPr>
        <w:ind w:left="6816" w:hanging="360"/>
      </w:pPr>
    </w:lvl>
    <w:lvl w:ilvl="8" w:tplc="0425001B" w:tentative="1">
      <w:start w:val="1"/>
      <w:numFmt w:val="lowerRoman"/>
      <w:lvlText w:val="%9."/>
      <w:lvlJc w:val="right"/>
      <w:pPr>
        <w:ind w:left="7536" w:hanging="180"/>
      </w:pPr>
    </w:lvl>
  </w:abstractNum>
  <w:abstractNum w:abstractNumId="4" w15:restartNumberingAfterBreak="0">
    <w:nsid w:val="1A5E48CA"/>
    <w:multiLevelType w:val="hybridMultilevel"/>
    <w:tmpl w:val="67162086"/>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9B0DF9"/>
    <w:multiLevelType w:val="hybridMultilevel"/>
    <w:tmpl w:val="5F1075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3F64E73"/>
    <w:multiLevelType w:val="hybridMultilevel"/>
    <w:tmpl w:val="86DE557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1">
    <w:nsid w:val="29DC14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C7A7E91"/>
    <w:multiLevelType w:val="multilevel"/>
    <w:tmpl w:val="8CD6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1">
    <w:nsid w:val="2D7937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4C4D9F"/>
    <w:multiLevelType w:val="hybridMultilevel"/>
    <w:tmpl w:val="767E37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A7F507D"/>
    <w:multiLevelType w:val="hybridMultilevel"/>
    <w:tmpl w:val="0958E650"/>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12" w15:restartNumberingAfterBreak="0">
    <w:nsid w:val="3BEF7ED6"/>
    <w:multiLevelType w:val="hybridMultilevel"/>
    <w:tmpl w:val="13669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2A5BF9"/>
    <w:multiLevelType w:val="hybridMultilevel"/>
    <w:tmpl w:val="9CA6FDE2"/>
    <w:lvl w:ilvl="0" w:tplc="04250011">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4598106C"/>
    <w:multiLevelType w:val="hybridMultilevel"/>
    <w:tmpl w:val="792C2A00"/>
    <w:lvl w:ilvl="0" w:tplc="04250001">
      <w:start w:val="1"/>
      <w:numFmt w:val="bullet"/>
      <w:lvlText w:val=""/>
      <w:lvlJc w:val="left"/>
      <w:pPr>
        <w:ind w:left="1788" w:hanging="360"/>
      </w:pPr>
      <w:rPr>
        <w:rFonts w:ascii="Symbol" w:hAnsi="Symbol" w:hint="default"/>
      </w:rPr>
    </w:lvl>
    <w:lvl w:ilvl="1" w:tplc="04250003" w:tentative="1">
      <w:start w:val="1"/>
      <w:numFmt w:val="bullet"/>
      <w:lvlText w:val="o"/>
      <w:lvlJc w:val="left"/>
      <w:pPr>
        <w:ind w:left="2508" w:hanging="360"/>
      </w:pPr>
      <w:rPr>
        <w:rFonts w:ascii="Courier New" w:hAnsi="Courier New" w:cs="Courier New" w:hint="default"/>
      </w:rPr>
    </w:lvl>
    <w:lvl w:ilvl="2" w:tplc="04250005" w:tentative="1">
      <w:start w:val="1"/>
      <w:numFmt w:val="bullet"/>
      <w:lvlText w:val=""/>
      <w:lvlJc w:val="left"/>
      <w:pPr>
        <w:ind w:left="3228" w:hanging="360"/>
      </w:pPr>
      <w:rPr>
        <w:rFonts w:ascii="Wingdings" w:hAnsi="Wingdings" w:hint="default"/>
      </w:rPr>
    </w:lvl>
    <w:lvl w:ilvl="3" w:tplc="04250001" w:tentative="1">
      <w:start w:val="1"/>
      <w:numFmt w:val="bullet"/>
      <w:lvlText w:val=""/>
      <w:lvlJc w:val="left"/>
      <w:pPr>
        <w:ind w:left="3948" w:hanging="360"/>
      </w:pPr>
      <w:rPr>
        <w:rFonts w:ascii="Symbol" w:hAnsi="Symbol" w:hint="default"/>
      </w:rPr>
    </w:lvl>
    <w:lvl w:ilvl="4" w:tplc="04250003" w:tentative="1">
      <w:start w:val="1"/>
      <w:numFmt w:val="bullet"/>
      <w:lvlText w:val="o"/>
      <w:lvlJc w:val="left"/>
      <w:pPr>
        <w:ind w:left="4668" w:hanging="360"/>
      </w:pPr>
      <w:rPr>
        <w:rFonts w:ascii="Courier New" w:hAnsi="Courier New" w:cs="Courier New" w:hint="default"/>
      </w:rPr>
    </w:lvl>
    <w:lvl w:ilvl="5" w:tplc="04250005" w:tentative="1">
      <w:start w:val="1"/>
      <w:numFmt w:val="bullet"/>
      <w:lvlText w:val=""/>
      <w:lvlJc w:val="left"/>
      <w:pPr>
        <w:ind w:left="5388" w:hanging="360"/>
      </w:pPr>
      <w:rPr>
        <w:rFonts w:ascii="Wingdings" w:hAnsi="Wingdings" w:hint="default"/>
      </w:rPr>
    </w:lvl>
    <w:lvl w:ilvl="6" w:tplc="04250001" w:tentative="1">
      <w:start w:val="1"/>
      <w:numFmt w:val="bullet"/>
      <w:lvlText w:val=""/>
      <w:lvlJc w:val="left"/>
      <w:pPr>
        <w:ind w:left="6108" w:hanging="360"/>
      </w:pPr>
      <w:rPr>
        <w:rFonts w:ascii="Symbol" w:hAnsi="Symbol" w:hint="default"/>
      </w:rPr>
    </w:lvl>
    <w:lvl w:ilvl="7" w:tplc="04250003" w:tentative="1">
      <w:start w:val="1"/>
      <w:numFmt w:val="bullet"/>
      <w:lvlText w:val="o"/>
      <w:lvlJc w:val="left"/>
      <w:pPr>
        <w:ind w:left="6828" w:hanging="360"/>
      </w:pPr>
      <w:rPr>
        <w:rFonts w:ascii="Courier New" w:hAnsi="Courier New" w:cs="Courier New" w:hint="default"/>
      </w:rPr>
    </w:lvl>
    <w:lvl w:ilvl="8" w:tplc="04250005" w:tentative="1">
      <w:start w:val="1"/>
      <w:numFmt w:val="bullet"/>
      <w:lvlText w:val=""/>
      <w:lvlJc w:val="left"/>
      <w:pPr>
        <w:ind w:left="7548" w:hanging="360"/>
      </w:pPr>
      <w:rPr>
        <w:rFonts w:ascii="Wingdings" w:hAnsi="Wingdings" w:hint="default"/>
      </w:rPr>
    </w:lvl>
  </w:abstractNum>
  <w:abstractNum w:abstractNumId="15" w15:restartNumberingAfterBreak="0">
    <w:nsid w:val="47B529BE"/>
    <w:multiLevelType w:val="hybridMultilevel"/>
    <w:tmpl w:val="BE6CA5E2"/>
    <w:lvl w:ilvl="0" w:tplc="0425000F">
      <w:start w:val="1"/>
      <w:numFmt w:val="decimal"/>
      <w:lvlText w:val="%1."/>
      <w:lvlJc w:val="left"/>
      <w:pPr>
        <w:ind w:left="1428" w:hanging="360"/>
      </w:pPr>
    </w:lvl>
    <w:lvl w:ilvl="1" w:tplc="04250001">
      <w:start w:val="1"/>
      <w:numFmt w:val="bullet"/>
      <w:lvlText w:val=""/>
      <w:lvlJc w:val="left"/>
      <w:pPr>
        <w:ind w:left="2148" w:hanging="360"/>
      </w:pPr>
      <w:rPr>
        <w:rFonts w:ascii="Symbol" w:hAnsi="Symbol" w:hint="default"/>
      </w:r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6" w15:restartNumberingAfterBreak="0">
    <w:nsid w:val="48814F9E"/>
    <w:multiLevelType w:val="hybridMultilevel"/>
    <w:tmpl w:val="D9DA11A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A3D3B9E"/>
    <w:multiLevelType w:val="hybridMultilevel"/>
    <w:tmpl w:val="DC88DD20"/>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18" w15:restartNumberingAfterBreak="0">
    <w:nsid w:val="4A696596"/>
    <w:multiLevelType w:val="hybridMultilevel"/>
    <w:tmpl w:val="BB08B23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472593B"/>
    <w:multiLevelType w:val="hybridMultilevel"/>
    <w:tmpl w:val="814A6B64"/>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55031416"/>
    <w:multiLevelType w:val="hybridMultilevel"/>
    <w:tmpl w:val="A6825C88"/>
    <w:lvl w:ilvl="0" w:tplc="04250001">
      <w:start w:val="1"/>
      <w:numFmt w:val="bullet"/>
      <w:lvlText w:val=""/>
      <w:lvlJc w:val="left"/>
      <w:pPr>
        <w:ind w:left="1425" w:hanging="360"/>
      </w:pPr>
      <w:rPr>
        <w:rFonts w:ascii="Symbol" w:hAnsi="Symbol" w:hint="default"/>
      </w:rPr>
    </w:lvl>
    <w:lvl w:ilvl="1" w:tplc="04250003" w:tentative="1">
      <w:start w:val="1"/>
      <w:numFmt w:val="bullet"/>
      <w:lvlText w:val="o"/>
      <w:lvlJc w:val="left"/>
      <w:pPr>
        <w:ind w:left="2145" w:hanging="360"/>
      </w:pPr>
      <w:rPr>
        <w:rFonts w:ascii="Courier New" w:hAnsi="Courier New" w:cs="Courier New" w:hint="default"/>
      </w:rPr>
    </w:lvl>
    <w:lvl w:ilvl="2" w:tplc="04250005" w:tentative="1">
      <w:start w:val="1"/>
      <w:numFmt w:val="bullet"/>
      <w:lvlText w:val=""/>
      <w:lvlJc w:val="left"/>
      <w:pPr>
        <w:ind w:left="2865" w:hanging="360"/>
      </w:pPr>
      <w:rPr>
        <w:rFonts w:ascii="Wingdings" w:hAnsi="Wingdings" w:hint="default"/>
      </w:rPr>
    </w:lvl>
    <w:lvl w:ilvl="3" w:tplc="04250001" w:tentative="1">
      <w:start w:val="1"/>
      <w:numFmt w:val="bullet"/>
      <w:lvlText w:val=""/>
      <w:lvlJc w:val="left"/>
      <w:pPr>
        <w:ind w:left="3585" w:hanging="360"/>
      </w:pPr>
      <w:rPr>
        <w:rFonts w:ascii="Symbol" w:hAnsi="Symbol" w:hint="default"/>
      </w:rPr>
    </w:lvl>
    <w:lvl w:ilvl="4" w:tplc="04250003" w:tentative="1">
      <w:start w:val="1"/>
      <w:numFmt w:val="bullet"/>
      <w:lvlText w:val="o"/>
      <w:lvlJc w:val="left"/>
      <w:pPr>
        <w:ind w:left="4305" w:hanging="360"/>
      </w:pPr>
      <w:rPr>
        <w:rFonts w:ascii="Courier New" w:hAnsi="Courier New" w:cs="Courier New" w:hint="default"/>
      </w:rPr>
    </w:lvl>
    <w:lvl w:ilvl="5" w:tplc="04250005" w:tentative="1">
      <w:start w:val="1"/>
      <w:numFmt w:val="bullet"/>
      <w:lvlText w:val=""/>
      <w:lvlJc w:val="left"/>
      <w:pPr>
        <w:ind w:left="5025" w:hanging="360"/>
      </w:pPr>
      <w:rPr>
        <w:rFonts w:ascii="Wingdings" w:hAnsi="Wingdings" w:hint="default"/>
      </w:rPr>
    </w:lvl>
    <w:lvl w:ilvl="6" w:tplc="04250001" w:tentative="1">
      <w:start w:val="1"/>
      <w:numFmt w:val="bullet"/>
      <w:lvlText w:val=""/>
      <w:lvlJc w:val="left"/>
      <w:pPr>
        <w:ind w:left="5745" w:hanging="360"/>
      </w:pPr>
      <w:rPr>
        <w:rFonts w:ascii="Symbol" w:hAnsi="Symbol" w:hint="default"/>
      </w:rPr>
    </w:lvl>
    <w:lvl w:ilvl="7" w:tplc="04250003" w:tentative="1">
      <w:start w:val="1"/>
      <w:numFmt w:val="bullet"/>
      <w:lvlText w:val="o"/>
      <w:lvlJc w:val="left"/>
      <w:pPr>
        <w:ind w:left="6465" w:hanging="360"/>
      </w:pPr>
      <w:rPr>
        <w:rFonts w:ascii="Courier New" w:hAnsi="Courier New" w:cs="Courier New" w:hint="default"/>
      </w:rPr>
    </w:lvl>
    <w:lvl w:ilvl="8" w:tplc="04250005" w:tentative="1">
      <w:start w:val="1"/>
      <w:numFmt w:val="bullet"/>
      <w:lvlText w:val=""/>
      <w:lvlJc w:val="left"/>
      <w:pPr>
        <w:ind w:left="7185" w:hanging="360"/>
      </w:pPr>
      <w:rPr>
        <w:rFonts w:ascii="Wingdings" w:hAnsi="Wingdings" w:hint="default"/>
      </w:rPr>
    </w:lvl>
  </w:abstractNum>
  <w:abstractNum w:abstractNumId="21" w15:restartNumberingAfterBreak="0">
    <w:nsid w:val="5FE8114A"/>
    <w:multiLevelType w:val="hybridMultilevel"/>
    <w:tmpl w:val="966ACD38"/>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22" w15:restartNumberingAfterBreak="0">
    <w:nsid w:val="62953E4F"/>
    <w:multiLevelType w:val="hybridMultilevel"/>
    <w:tmpl w:val="4B0EF138"/>
    <w:lvl w:ilvl="0" w:tplc="04250001">
      <w:start w:val="1"/>
      <w:numFmt w:val="bullet"/>
      <w:lvlText w:val=""/>
      <w:lvlJc w:val="left"/>
      <w:pPr>
        <w:ind w:left="1776" w:hanging="360"/>
      </w:pPr>
      <w:rPr>
        <w:rFonts w:ascii="Symbol" w:hAnsi="Symbol" w:hint="default"/>
      </w:rPr>
    </w:lvl>
    <w:lvl w:ilvl="1" w:tplc="04250003" w:tentative="1">
      <w:start w:val="1"/>
      <w:numFmt w:val="bullet"/>
      <w:lvlText w:val="o"/>
      <w:lvlJc w:val="left"/>
      <w:pPr>
        <w:ind w:left="2496" w:hanging="360"/>
      </w:pPr>
      <w:rPr>
        <w:rFonts w:ascii="Courier New" w:hAnsi="Courier New" w:cs="Courier New" w:hint="default"/>
      </w:rPr>
    </w:lvl>
    <w:lvl w:ilvl="2" w:tplc="04250005" w:tentative="1">
      <w:start w:val="1"/>
      <w:numFmt w:val="bullet"/>
      <w:lvlText w:val=""/>
      <w:lvlJc w:val="left"/>
      <w:pPr>
        <w:ind w:left="3216" w:hanging="360"/>
      </w:pPr>
      <w:rPr>
        <w:rFonts w:ascii="Wingdings" w:hAnsi="Wingdings" w:hint="default"/>
      </w:rPr>
    </w:lvl>
    <w:lvl w:ilvl="3" w:tplc="04250001" w:tentative="1">
      <w:start w:val="1"/>
      <w:numFmt w:val="bullet"/>
      <w:lvlText w:val=""/>
      <w:lvlJc w:val="left"/>
      <w:pPr>
        <w:ind w:left="3936" w:hanging="360"/>
      </w:pPr>
      <w:rPr>
        <w:rFonts w:ascii="Symbol" w:hAnsi="Symbol" w:hint="default"/>
      </w:rPr>
    </w:lvl>
    <w:lvl w:ilvl="4" w:tplc="04250003" w:tentative="1">
      <w:start w:val="1"/>
      <w:numFmt w:val="bullet"/>
      <w:lvlText w:val="o"/>
      <w:lvlJc w:val="left"/>
      <w:pPr>
        <w:ind w:left="4656" w:hanging="360"/>
      </w:pPr>
      <w:rPr>
        <w:rFonts w:ascii="Courier New" w:hAnsi="Courier New" w:cs="Courier New" w:hint="default"/>
      </w:rPr>
    </w:lvl>
    <w:lvl w:ilvl="5" w:tplc="04250005" w:tentative="1">
      <w:start w:val="1"/>
      <w:numFmt w:val="bullet"/>
      <w:lvlText w:val=""/>
      <w:lvlJc w:val="left"/>
      <w:pPr>
        <w:ind w:left="5376" w:hanging="360"/>
      </w:pPr>
      <w:rPr>
        <w:rFonts w:ascii="Wingdings" w:hAnsi="Wingdings" w:hint="default"/>
      </w:rPr>
    </w:lvl>
    <w:lvl w:ilvl="6" w:tplc="04250001" w:tentative="1">
      <w:start w:val="1"/>
      <w:numFmt w:val="bullet"/>
      <w:lvlText w:val=""/>
      <w:lvlJc w:val="left"/>
      <w:pPr>
        <w:ind w:left="6096" w:hanging="360"/>
      </w:pPr>
      <w:rPr>
        <w:rFonts w:ascii="Symbol" w:hAnsi="Symbol" w:hint="default"/>
      </w:rPr>
    </w:lvl>
    <w:lvl w:ilvl="7" w:tplc="04250003" w:tentative="1">
      <w:start w:val="1"/>
      <w:numFmt w:val="bullet"/>
      <w:lvlText w:val="o"/>
      <w:lvlJc w:val="left"/>
      <w:pPr>
        <w:ind w:left="6816" w:hanging="360"/>
      </w:pPr>
      <w:rPr>
        <w:rFonts w:ascii="Courier New" w:hAnsi="Courier New" w:cs="Courier New" w:hint="default"/>
      </w:rPr>
    </w:lvl>
    <w:lvl w:ilvl="8" w:tplc="04250005" w:tentative="1">
      <w:start w:val="1"/>
      <w:numFmt w:val="bullet"/>
      <w:lvlText w:val=""/>
      <w:lvlJc w:val="left"/>
      <w:pPr>
        <w:ind w:left="7536" w:hanging="360"/>
      </w:pPr>
      <w:rPr>
        <w:rFonts w:ascii="Wingdings" w:hAnsi="Wingdings" w:hint="default"/>
      </w:rPr>
    </w:lvl>
  </w:abstractNum>
  <w:abstractNum w:abstractNumId="23" w15:restartNumberingAfterBreak="0">
    <w:nsid w:val="68DA2DDD"/>
    <w:multiLevelType w:val="hybridMultilevel"/>
    <w:tmpl w:val="7C36AB3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0635826"/>
    <w:multiLevelType w:val="hybridMultilevel"/>
    <w:tmpl w:val="D89A198A"/>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25" w15:restartNumberingAfterBreak="1">
    <w:nsid w:val="70BB0F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3055943"/>
    <w:multiLevelType w:val="hybridMultilevel"/>
    <w:tmpl w:val="5790C93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7449538D"/>
    <w:multiLevelType w:val="hybridMultilevel"/>
    <w:tmpl w:val="50AAECB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7FE712D6"/>
    <w:multiLevelType w:val="hybridMultilevel"/>
    <w:tmpl w:val="C7F0CEAE"/>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num w:numId="1">
    <w:abstractNumId w:val="10"/>
  </w:num>
  <w:num w:numId="2">
    <w:abstractNumId w:val="25"/>
  </w:num>
  <w:num w:numId="3">
    <w:abstractNumId w:val="7"/>
  </w:num>
  <w:num w:numId="4">
    <w:abstractNumId w:val="9"/>
  </w:num>
  <w:num w:numId="5">
    <w:abstractNumId w:val="8"/>
  </w:num>
  <w:num w:numId="6">
    <w:abstractNumId w:val="15"/>
  </w:num>
  <w:num w:numId="7">
    <w:abstractNumId w:val="28"/>
  </w:num>
  <w:num w:numId="8">
    <w:abstractNumId w:val="2"/>
  </w:num>
  <w:num w:numId="9">
    <w:abstractNumId w:val="20"/>
  </w:num>
  <w:num w:numId="10">
    <w:abstractNumId w:val="21"/>
  </w:num>
  <w:num w:numId="11">
    <w:abstractNumId w:val="24"/>
  </w:num>
  <w:num w:numId="12">
    <w:abstractNumId w:val="14"/>
  </w:num>
  <w:num w:numId="13">
    <w:abstractNumId w:val="17"/>
  </w:num>
  <w:num w:numId="14">
    <w:abstractNumId w:val="1"/>
  </w:num>
  <w:num w:numId="15">
    <w:abstractNumId w:val="23"/>
  </w:num>
  <w:num w:numId="16">
    <w:abstractNumId w:val="18"/>
  </w:num>
  <w:num w:numId="17">
    <w:abstractNumId w:val="11"/>
  </w:num>
  <w:num w:numId="18">
    <w:abstractNumId w:val="3"/>
  </w:num>
  <w:num w:numId="19">
    <w:abstractNumId w:val="22"/>
  </w:num>
  <w:num w:numId="20">
    <w:abstractNumId w:val="5"/>
  </w:num>
  <w:num w:numId="21">
    <w:abstractNumId w:val="19"/>
  </w:num>
  <w:num w:numId="22">
    <w:abstractNumId w:val="16"/>
  </w:num>
  <w:num w:numId="23">
    <w:abstractNumId w:val="6"/>
  </w:num>
  <w:num w:numId="24">
    <w:abstractNumId w:val="27"/>
  </w:num>
  <w:num w:numId="25">
    <w:abstractNumId w:val="13"/>
  </w:num>
  <w:num w:numId="26">
    <w:abstractNumId w:val="0"/>
  </w:num>
  <w:num w:numId="27">
    <w:abstractNumId w:val="4"/>
  </w:num>
  <w:num w:numId="28">
    <w:abstractNumId w:val="26"/>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E6D"/>
    <w:rsid w:val="00012143"/>
    <w:rsid w:val="000126AF"/>
    <w:rsid w:val="0002369E"/>
    <w:rsid w:val="00025791"/>
    <w:rsid w:val="00030079"/>
    <w:rsid w:val="00030FB1"/>
    <w:rsid w:val="00050EC9"/>
    <w:rsid w:val="00051F16"/>
    <w:rsid w:val="00057A90"/>
    <w:rsid w:val="000654D1"/>
    <w:rsid w:val="000743D3"/>
    <w:rsid w:val="000853C1"/>
    <w:rsid w:val="00090AE0"/>
    <w:rsid w:val="000A17DE"/>
    <w:rsid w:val="000B156C"/>
    <w:rsid w:val="000B1F93"/>
    <w:rsid w:val="000B5FBD"/>
    <w:rsid w:val="000B61BC"/>
    <w:rsid w:val="000B6CF6"/>
    <w:rsid w:val="000D205B"/>
    <w:rsid w:val="000D3EC6"/>
    <w:rsid w:val="000E6EEC"/>
    <w:rsid w:val="001024EC"/>
    <w:rsid w:val="00112614"/>
    <w:rsid w:val="0012709F"/>
    <w:rsid w:val="0012787F"/>
    <w:rsid w:val="001341ED"/>
    <w:rsid w:val="00137192"/>
    <w:rsid w:val="00141CAE"/>
    <w:rsid w:val="00160BF8"/>
    <w:rsid w:val="00165359"/>
    <w:rsid w:val="00171EBC"/>
    <w:rsid w:val="00174374"/>
    <w:rsid w:val="00176316"/>
    <w:rsid w:val="00186902"/>
    <w:rsid w:val="00186ACC"/>
    <w:rsid w:val="0019104A"/>
    <w:rsid w:val="001A263E"/>
    <w:rsid w:val="001A499A"/>
    <w:rsid w:val="001B1387"/>
    <w:rsid w:val="001D3FF8"/>
    <w:rsid w:val="001E2C08"/>
    <w:rsid w:val="00204778"/>
    <w:rsid w:val="00213473"/>
    <w:rsid w:val="00216BBF"/>
    <w:rsid w:val="002503F2"/>
    <w:rsid w:val="00265019"/>
    <w:rsid w:val="00291C1E"/>
    <w:rsid w:val="00294F21"/>
    <w:rsid w:val="002A2DA4"/>
    <w:rsid w:val="002B0218"/>
    <w:rsid w:val="002B4272"/>
    <w:rsid w:val="002B43A1"/>
    <w:rsid w:val="002B55F9"/>
    <w:rsid w:val="002D55DC"/>
    <w:rsid w:val="002D74E5"/>
    <w:rsid w:val="002E52E0"/>
    <w:rsid w:val="002F1471"/>
    <w:rsid w:val="002F7DD4"/>
    <w:rsid w:val="00300FCA"/>
    <w:rsid w:val="0031023D"/>
    <w:rsid w:val="0031307F"/>
    <w:rsid w:val="0033634D"/>
    <w:rsid w:val="00352C34"/>
    <w:rsid w:val="00372517"/>
    <w:rsid w:val="00391DA3"/>
    <w:rsid w:val="003921B7"/>
    <w:rsid w:val="003A0881"/>
    <w:rsid w:val="003A3FC1"/>
    <w:rsid w:val="003C0BC1"/>
    <w:rsid w:val="003E492C"/>
    <w:rsid w:val="003F1005"/>
    <w:rsid w:val="003F3932"/>
    <w:rsid w:val="00416B14"/>
    <w:rsid w:val="004260AA"/>
    <w:rsid w:val="0044349A"/>
    <w:rsid w:val="00456454"/>
    <w:rsid w:val="00471ED9"/>
    <w:rsid w:val="00481CF3"/>
    <w:rsid w:val="00483E6D"/>
    <w:rsid w:val="00493BB2"/>
    <w:rsid w:val="004A142B"/>
    <w:rsid w:val="004B583F"/>
    <w:rsid w:val="004C40FE"/>
    <w:rsid w:val="004D4384"/>
    <w:rsid w:val="004F7963"/>
    <w:rsid w:val="005144E6"/>
    <w:rsid w:val="005300C3"/>
    <w:rsid w:val="00534E8F"/>
    <w:rsid w:val="00535F75"/>
    <w:rsid w:val="00554E59"/>
    <w:rsid w:val="00561A9A"/>
    <w:rsid w:val="005632F4"/>
    <w:rsid w:val="00577BCB"/>
    <w:rsid w:val="00596E34"/>
    <w:rsid w:val="005A5DE7"/>
    <w:rsid w:val="005C6550"/>
    <w:rsid w:val="005D4E36"/>
    <w:rsid w:val="00601C9F"/>
    <w:rsid w:val="00603C96"/>
    <w:rsid w:val="006056F6"/>
    <w:rsid w:val="00615E87"/>
    <w:rsid w:val="00625894"/>
    <w:rsid w:val="00644878"/>
    <w:rsid w:val="00646B1B"/>
    <w:rsid w:val="006775A8"/>
    <w:rsid w:val="006853F9"/>
    <w:rsid w:val="0069049C"/>
    <w:rsid w:val="0069296B"/>
    <w:rsid w:val="006A38CA"/>
    <w:rsid w:val="006A7FE7"/>
    <w:rsid w:val="006B00DE"/>
    <w:rsid w:val="006C2A1C"/>
    <w:rsid w:val="006C5B53"/>
    <w:rsid w:val="006E5875"/>
    <w:rsid w:val="006F21DD"/>
    <w:rsid w:val="00707617"/>
    <w:rsid w:val="007132E8"/>
    <w:rsid w:val="0073569B"/>
    <w:rsid w:val="00763B50"/>
    <w:rsid w:val="007770BA"/>
    <w:rsid w:val="0079289C"/>
    <w:rsid w:val="007C64A7"/>
    <w:rsid w:val="007E0784"/>
    <w:rsid w:val="007E1C3D"/>
    <w:rsid w:val="0083070F"/>
    <w:rsid w:val="0083540C"/>
    <w:rsid w:val="00845B6F"/>
    <w:rsid w:val="00846AB6"/>
    <w:rsid w:val="00847508"/>
    <w:rsid w:val="00853A13"/>
    <w:rsid w:val="00864609"/>
    <w:rsid w:val="00867ADC"/>
    <w:rsid w:val="00870AE3"/>
    <w:rsid w:val="0089037A"/>
    <w:rsid w:val="00897597"/>
    <w:rsid w:val="008A0448"/>
    <w:rsid w:val="008C1C2C"/>
    <w:rsid w:val="008D6BD2"/>
    <w:rsid w:val="008D7BA3"/>
    <w:rsid w:val="00904794"/>
    <w:rsid w:val="0091115F"/>
    <w:rsid w:val="00920DB7"/>
    <w:rsid w:val="00933261"/>
    <w:rsid w:val="00935F98"/>
    <w:rsid w:val="00936198"/>
    <w:rsid w:val="00952667"/>
    <w:rsid w:val="00963AC9"/>
    <w:rsid w:val="00964B0B"/>
    <w:rsid w:val="009677BA"/>
    <w:rsid w:val="009736C2"/>
    <w:rsid w:val="00976DB7"/>
    <w:rsid w:val="00977ADE"/>
    <w:rsid w:val="00991F12"/>
    <w:rsid w:val="009A0625"/>
    <w:rsid w:val="009B1344"/>
    <w:rsid w:val="009B14FB"/>
    <w:rsid w:val="009B6910"/>
    <w:rsid w:val="009B6C0B"/>
    <w:rsid w:val="009B7770"/>
    <w:rsid w:val="009C5256"/>
    <w:rsid w:val="009C657C"/>
    <w:rsid w:val="009D340F"/>
    <w:rsid w:val="009E6DDB"/>
    <w:rsid w:val="00A00178"/>
    <w:rsid w:val="00A24DD1"/>
    <w:rsid w:val="00A25151"/>
    <w:rsid w:val="00A2751D"/>
    <w:rsid w:val="00A31D74"/>
    <w:rsid w:val="00A336AF"/>
    <w:rsid w:val="00A374A3"/>
    <w:rsid w:val="00A413EA"/>
    <w:rsid w:val="00A42753"/>
    <w:rsid w:val="00A63452"/>
    <w:rsid w:val="00A645DE"/>
    <w:rsid w:val="00A70324"/>
    <w:rsid w:val="00A7587D"/>
    <w:rsid w:val="00A761A3"/>
    <w:rsid w:val="00AA2754"/>
    <w:rsid w:val="00AB2F92"/>
    <w:rsid w:val="00AB5FDD"/>
    <w:rsid w:val="00AD5BFE"/>
    <w:rsid w:val="00AE325E"/>
    <w:rsid w:val="00B015E3"/>
    <w:rsid w:val="00B1440F"/>
    <w:rsid w:val="00B2377B"/>
    <w:rsid w:val="00B23DA4"/>
    <w:rsid w:val="00B23DD0"/>
    <w:rsid w:val="00B40460"/>
    <w:rsid w:val="00B762B0"/>
    <w:rsid w:val="00B80B6B"/>
    <w:rsid w:val="00B80D30"/>
    <w:rsid w:val="00B83495"/>
    <w:rsid w:val="00B83E92"/>
    <w:rsid w:val="00B84450"/>
    <w:rsid w:val="00BA311A"/>
    <w:rsid w:val="00BA33B5"/>
    <w:rsid w:val="00BA559D"/>
    <w:rsid w:val="00BB2066"/>
    <w:rsid w:val="00BB48FB"/>
    <w:rsid w:val="00BD632C"/>
    <w:rsid w:val="00BE0BA5"/>
    <w:rsid w:val="00BE6E49"/>
    <w:rsid w:val="00C04188"/>
    <w:rsid w:val="00C17717"/>
    <w:rsid w:val="00C336AC"/>
    <w:rsid w:val="00C36016"/>
    <w:rsid w:val="00C42971"/>
    <w:rsid w:val="00C43514"/>
    <w:rsid w:val="00C441A7"/>
    <w:rsid w:val="00C46FA3"/>
    <w:rsid w:val="00C54C86"/>
    <w:rsid w:val="00C73560"/>
    <w:rsid w:val="00C81738"/>
    <w:rsid w:val="00CA024F"/>
    <w:rsid w:val="00CC679D"/>
    <w:rsid w:val="00CD5AFC"/>
    <w:rsid w:val="00CF0991"/>
    <w:rsid w:val="00CF12D6"/>
    <w:rsid w:val="00CF56E0"/>
    <w:rsid w:val="00CF6BAF"/>
    <w:rsid w:val="00D04958"/>
    <w:rsid w:val="00D06B75"/>
    <w:rsid w:val="00D10A90"/>
    <w:rsid w:val="00D25FA1"/>
    <w:rsid w:val="00D56F47"/>
    <w:rsid w:val="00D63E28"/>
    <w:rsid w:val="00D66275"/>
    <w:rsid w:val="00D92268"/>
    <w:rsid w:val="00DC3404"/>
    <w:rsid w:val="00DC617B"/>
    <w:rsid w:val="00DC7402"/>
    <w:rsid w:val="00DD416F"/>
    <w:rsid w:val="00DD6494"/>
    <w:rsid w:val="00E070A8"/>
    <w:rsid w:val="00E124B8"/>
    <w:rsid w:val="00E2091C"/>
    <w:rsid w:val="00E3401B"/>
    <w:rsid w:val="00E40786"/>
    <w:rsid w:val="00E46682"/>
    <w:rsid w:val="00E7205D"/>
    <w:rsid w:val="00E82469"/>
    <w:rsid w:val="00E965A0"/>
    <w:rsid w:val="00E96F6C"/>
    <w:rsid w:val="00EB5D2F"/>
    <w:rsid w:val="00EC0E91"/>
    <w:rsid w:val="00EC5C10"/>
    <w:rsid w:val="00ED51E9"/>
    <w:rsid w:val="00EE341F"/>
    <w:rsid w:val="00F0054D"/>
    <w:rsid w:val="00F0148E"/>
    <w:rsid w:val="00F174C1"/>
    <w:rsid w:val="00F3095B"/>
    <w:rsid w:val="00F40661"/>
    <w:rsid w:val="00F43A42"/>
    <w:rsid w:val="00F642B5"/>
    <w:rsid w:val="00F80ED2"/>
    <w:rsid w:val="00F81527"/>
    <w:rsid w:val="00FA2A96"/>
    <w:rsid w:val="00FB6BBA"/>
    <w:rsid w:val="00FE2307"/>
    <w:rsid w:val="00FF5F1E"/>
    <w:rsid w:val="00FF604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222F6-274F-4308-9898-3EEFB0612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noProof/>
      <w:sz w:val="22"/>
      <w:szCs w:val="22"/>
      <w:lang w:eastAsia="en-US"/>
    </w:rPr>
  </w:style>
  <w:style w:type="paragraph" w:styleId="Heading1">
    <w:name w:val="heading 1"/>
    <w:basedOn w:val="Normal"/>
    <w:next w:val="Normal"/>
    <w:link w:val="Heading1Char"/>
    <w:uiPriority w:val="9"/>
    <w:qFormat/>
    <w:rsid w:val="00A645DE"/>
    <w:pPr>
      <w:keepNext/>
      <w:spacing w:before="240" w:after="60"/>
      <w:outlineLvl w:val="0"/>
    </w:pPr>
    <w:rPr>
      <w:rFonts w:ascii="Calibri Light" w:eastAsia="Times New Roman" w:hAnsi="Calibri Light"/>
      <w:b/>
      <w:bCs/>
      <w:kern w:val="32"/>
      <w:sz w:val="32"/>
      <w:szCs w:val="32"/>
    </w:rPr>
  </w:style>
  <w:style w:type="paragraph" w:styleId="Heading6">
    <w:name w:val="heading 6"/>
    <w:basedOn w:val="Normal"/>
    <w:next w:val="Normal"/>
    <w:link w:val="Heading6Char"/>
    <w:qFormat/>
    <w:rsid w:val="00A7587D"/>
    <w:pPr>
      <w:keepNext/>
      <w:spacing w:after="0" w:line="240" w:lineRule="auto"/>
      <w:outlineLvl w:val="5"/>
    </w:pPr>
    <w:rPr>
      <w:rFonts w:ascii="Arial" w:eastAsia="Times New Roman" w:hAnsi="Arial" w:cs="Arial"/>
      <w:noProof w:val="0"/>
      <w:sz w:val="26"/>
      <w:szCs w:val="20"/>
    </w:rPr>
  </w:style>
  <w:style w:type="paragraph" w:styleId="Heading8">
    <w:name w:val="heading 8"/>
    <w:basedOn w:val="Normal"/>
    <w:next w:val="Normal"/>
    <w:link w:val="Heading8Char"/>
    <w:qFormat/>
    <w:rsid w:val="00A7587D"/>
    <w:pPr>
      <w:keepNext/>
      <w:spacing w:after="0" w:line="240" w:lineRule="auto"/>
      <w:ind w:firstLine="426"/>
      <w:jc w:val="both"/>
      <w:outlineLvl w:val="7"/>
    </w:pPr>
    <w:rPr>
      <w:rFonts w:ascii="Arial" w:eastAsia="Times New Roman" w:hAnsi="Arial" w:cs="Arial"/>
      <w:noProof w:val="0"/>
      <w:color w:val="00000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83E6D"/>
    <w:rPr>
      <w:strike w:val="0"/>
      <w:dstrike w:val="0"/>
      <w:color w:val="004974"/>
      <w:u w:val="none"/>
      <w:effect w:val="none"/>
    </w:rPr>
  </w:style>
  <w:style w:type="paragraph" w:styleId="NormalWeb">
    <w:name w:val="Normal (Web)"/>
    <w:basedOn w:val="Normal"/>
    <w:uiPriority w:val="99"/>
    <w:unhideWhenUsed/>
    <w:rsid w:val="00483E6D"/>
    <w:pPr>
      <w:spacing w:before="100" w:beforeAutospacing="1" w:after="100" w:afterAutospacing="1" w:line="240" w:lineRule="auto"/>
    </w:pPr>
    <w:rPr>
      <w:rFonts w:ascii="Times New Roman" w:eastAsia="Times New Roman" w:hAnsi="Times New Roman"/>
      <w:noProof w:val="0"/>
      <w:sz w:val="24"/>
      <w:szCs w:val="24"/>
      <w:lang w:eastAsia="et-EE"/>
    </w:rPr>
  </w:style>
  <w:style w:type="paragraph" w:customStyle="1" w:styleId="paanid1">
    <w:name w:val="paanid1"/>
    <w:basedOn w:val="Normal"/>
    <w:rsid w:val="00483E6D"/>
    <w:pPr>
      <w:spacing w:before="15" w:after="15" w:line="240" w:lineRule="auto"/>
    </w:pPr>
    <w:rPr>
      <w:rFonts w:ascii="Times New Roman" w:eastAsia="Times New Roman" w:hAnsi="Times New Roman"/>
      <w:noProof w:val="0"/>
      <w:sz w:val="24"/>
      <w:szCs w:val="24"/>
      <w:lang w:eastAsia="et-EE"/>
    </w:rPr>
  </w:style>
  <w:style w:type="table" w:customStyle="1" w:styleId="Normaaltabel1">
    <w:name w:val="Normaaltabel1"/>
    <w:uiPriority w:val="99"/>
    <w:semiHidden/>
    <w:qFormat/>
    <w:rsid w:val="00483E6D"/>
    <w:rPr>
      <w:rFonts w:eastAsia="Times New Roman"/>
      <w:sz w:val="22"/>
      <w:szCs w:val="22"/>
    </w:rPr>
    <w:tblPr>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3E6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3E6D"/>
    <w:rPr>
      <w:rFonts w:ascii="Tahoma" w:hAnsi="Tahoma" w:cs="Tahoma"/>
      <w:noProof/>
      <w:sz w:val="16"/>
      <w:szCs w:val="16"/>
    </w:rPr>
  </w:style>
  <w:style w:type="paragraph" w:customStyle="1" w:styleId="Loendilik1">
    <w:name w:val="Loendi lõik1"/>
    <w:basedOn w:val="Normal"/>
    <w:uiPriority w:val="34"/>
    <w:qFormat/>
    <w:rsid w:val="001024EC"/>
    <w:pPr>
      <w:ind w:left="720"/>
      <w:contextualSpacing/>
    </w:pPr>
    <w:rPr>
      <w:noProof w:val="0"/>
    </w:rPr>
  </w:style>
  <w:style w:type="table" w:styleId="TableGrid">
    <w:name w:val="Table Grid"/>
    <w:basedOn w:val="TableNormal"/>
    <w:rsid w:val="007C64A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36016"/>
    <w:rPr>
      <w:b/>
      <w:bCs/>
    </w:rPr>
  </w:style>
  <w:style w:type="character" w:styleId="CommentReference">
    <w:name w:val="annotation reference"/>
    <w:uiPriority w:val="99"/>
    <w:semiHidden/>
    <w:unhideWhenUsed/>
    <w:rsid w:val="00C36016"/>
    <w:rPr>
      <w:sz w:val="16"/>
      <w:szCs w:val="16"/>
    </w:rPr>
  </w:style>
  <w:style w:type="paragraph" w:styleId="CommentText">
    <w:name w:val="annotation text"/>
    <w:basedOn w:val="Normal"/>
    <w:link w:val="CommentTextChar"/>
    <w:uiPriority w:val="99"/>
    <w:unhideWhenUsed/>
    <w:rsid w:val="00C36016"/>
    <w:rPr>
      <w:sz w:val="20"/>
      <w:szCs w:val="20"/>
    </w:rPr>
  </w:style>
  <w:style w:type="character" w:customStyle="1" w:styleId="CommentTextChar">
    <w:name w:val="Comment Text Char"/>
    <w:link w:val="CommentText"/>
    <w:uiPriority w:val="99"/>
    <w:rsid w:val="00C36016"/>
    <w:rPr>
      <w:noProof/>
      <w:lang w:eastAsia="en-US"/>
    </w:rPr>
  </w:style>
  <w:style w:type="paragraph" w:styleId="CommentSubject">
    <w:name w:val="annotation subject"/>
    <w:basedOn w:val="CommentText"/>
    <w:next w:val="CommentText"/>
    <w:link w:val="CommentSubjectChar"/>
    <w:uiPriority w:val="99"/>
    <w:semiHidden/>
    <w:unhideWhenUsed/>
    <w:rsid w:val="00C36016"/>
    <w:rPr>
      <w:b/>
      <w:bCs/>
    </w:rPr>
  </w:style>
  <w:style w:type="character" w:customStyle="1" w:styleId="CommentSubjectChar">
    <w:name w:val="Comment Subject Char"/>
    <w:link w:val="CommentSubject"/>
    <w:uiPriority w:val="99"/>
    <w:semiHidden/>
    <w:rsid w:val="00C36016"/>
    <w:rPr>
      <w:b/>
      <w:bCs/>
      <w:noProof/>
      <w:lang w:eastAsia="en-US"/>
    </w:rPr>
  </w:style>
  <w:style w:type="paragraph" w:styleId="z-TopofForm">
    <w:name w:val="HTML Top of Form"/>
    <w:basedOn w:val="Normal"/>
    <w:next w:val="Normal"/>
    <w:link w:val="z-TopofFormChar"/>
    <w:hidden/>
    <w:uiPriority w:val="99"/>
    <w:semiHidden/>
    <w:unhideWhenUsed/>
    <w:rsid w:val="00160BF8"/>
    <w:pPr>
      <w:pBdr>
        <w:bottom w:val="single" w:sz="6" w:space="1" w:color="auto"/>
      </w:pBdr>
      <w:spacing w:after="0" w:line="240" w:lineRule="auto"/>
      <w:jc w:val="center"/>
    </w:pPr>
    <w:rPr>
      <w:rFonts w:ascii="Arial" w:eastAsia="Times New Roman" w:hAnsi="Arial" w:cs="Arial"/>
      <w:noProof w:val="0"/>
      <w:vanish/>
      <w:sz w:val="16"/>
      <w:szCs w:val="16"/>
      <w:lang w:eastAsia="et-EE"/>
    </w:rPr>
  </w:style>
  <w:style w:type="character" w:customStyle="1" w:styleId="z-TopofFormChar">
    <w:name w:val="z-Top of Form Char"/>
    <w:link w:val="z-TopofForm"/>
    <w:uiPriority w:val="99"/>
    <w:semiHidden/>
    <w:rsid w:val="00160BF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60BF8"/>
    <w:pPr>
      <w:pBdr>
        <w:top w:val="single" w:sz="6" w:space="1" w:color="auto"/>
      </w:pBdr>
      <w:spacing w:after="0" w:line="240" w:lineRule="auto"/>
      <w:jc w:val="center"/>
    </w:pPr>
    <w:rPr>
      <w:rFonts w:ascii="Arial" w:eastAsia="Times New Roman" w:hAnsi="Arial" w:cs="Arial"/>
      <w:noProof w:val="0"/>
      <w:vanish/>
      <w:sz w:val="16"/>
      <w:szCs w:val="16"/>
      <w:lang w:eastAsia="et-EE"/>
    </w:rPr>
  </w:style>
  <w:style w:type="character" w:customStyle="1" w:styleId="z-BottomofFormChar">
    <w:name w:val="z-Bottom of Form Char"/>
    <w:link w:val="z-BottomofForm"/>
    <w:uiPriority w:val="99"/>
    <w:semiHidden/>
    <w:rsid w:val="00160BF8"/>
    <w:rPr>
      <w:rFonts w:ascii="Arial" w:eastAsia="Times New Roman" w:hAnsi="Arial" w:cs="Arial"/>
      <w:vanish/>
      <w:sz w:val="16"/>
      <w:szCs w:val="16"/>
    </w:rPr>
  </w:style>
  <w:style w:type="paragraph" w:customStyle="1" w:styleId="Default">
    <w:name w:val="Default"/>
    <w:rsid w:val="001341ED"/>
    <w:pPr>
      <w:autoSpaceDE w:val="0"/>
      <w:autoSpaceDN w:val="0"/>
      <w:adjustRightInd w:val="0"/>
    </w:pPr>
    <w:rPr>
      <w:rFonts w:cs="Calibri"/>
      <w:color w:val="000000"/>
      <w:sz w:val="24"/>
      <w:szCs w:val="24"/>
    </w:rPr>
  </w:style>
  <w:style w:type="character" w:customStyle="1" w:styleId="Heading6Char">
    <w:name w:val="Heading 6 Char"/>
    <w:link w:val="Heading6"/>
    <w:rsid w:val="00A7587D"/>
    <w:rPr>
      <w:rFonts w:ascii="Arial" w:eastAsia="Times New Roman" w:hAnsi="Arial" w:cs="Arial"/>
      <w:sz w:val="26"/>
      <w:lang w:val="et-EE"/>
    </w:rPr>
  </w:style>
  <w:style w:type="character" w:customStyle="1" w:styleId="Heading8Char">
    <w:name w:val="Heading 8 Char"/>
    <w:link w:val="Heading8"/>
    <w:rsid w:val="00A7587D"/>
    <w:rPr>
      <w:rFonts w:ascii="Arial" w:eastAsia="Times New Roman" w:hAnsi="Arial" w:cs="Arial"/>
      <w:color w:val="000000"/>
      <w:sz w:val="26"/>
      <w:lang w:val="et-EE"/>
    </w:rPr>
  </w:style>
  <w:style w:type="paragraph" w:styleId="BodyText">
    <w:name w:val="Body Text"/>
    <w:basedOn w:val="Normal"/>
    <w:link w:val="BodyTextChar"/>
    <w:rsid w:val="00A7587D"/>
    <w:pPr>
      <w:spacing w:after="0" w:line="240" w:lineRule="auto"/>
    </w:pPr>
    <w:rPr>
      <w:rFonts w:ascii="Arial" w:eastAsia="Times New Roman" w:hAnsi="Arial" w:cs="Arial"/>
      <w:noProof w:val="0"/>
      <w:sz w:val="26"/>
      <w:szCs w:val="20"/>
    </w:rPr>
  </w:style>
  <w:style w:type="character" w:customStyle="1" w:styleId="BodyTextChar">
    <w:name w:val="Body Text Char"/>
    <w:link w:val="BodyText"/>
    <w:rsid w:val="00A7587D"/>
    <w:rPr>
      <w:rFonts w:ascii="Arial" w:eastAsia="Times New Roman" w:hAnsi="Arial" w:cs="Arial"/>
      <w:sz w:val="26"/>
      <w:lang w:val="et-EE"/>
    </w:rPr>
  </w:style>
  <w:style w:type="paragraph" w:styleId="BodyText3">
    <w:name w:val="Body Text 3"/>
    <w:basedOn w:val="Normal"/>
    <w:link w:val="BodyText3Char"/>
    <w:rsid w:val="00A7587D"/>
    <w:pPr>
      <w:spacing w:after="0" w:line="240" w:lineRule="auto"/>
      <w:jc w:val="both"/>
    </w:pPr>
    <w:rPr>
      <w:rFonts w:ascii="Arial" w:eastAsia="Times New Roman" w:hAnsi="Arial" w:cs="Arial"/>
      <w:noProof w:val="0"/>
      <w:color w:val="000000"/>
      <w:sz w:val="26"/>
      <w:szCs w:val="20"/>
    </w:rPr>
  </w:style>
  <w:style w:type="character" w:customStyle="1" w:styleId="BodyText3Char">
    <w:name w:val="Body Text 3 Char"/>
    <w:link w:val="BodyText3"/>
    <w:rsid w:val="00A7587D"/>
    <w:rPr>
      <w:rFonts w:ascii="Arial" w:eastAsia="Times New Roman" w:hAnsi="Arial" w:cs="Arial"/>
      <w:color w:val="000000"/>
      <w:sz w:val="26"/>
      <w:lang w:val="et-EE"/>
    </w:rPr>
  </w:style>
  <w:style w:type="character" w:customStyle="1" w:styleId="Heading1Char">
    <w:name w:val="Heading 1 Char"/>
    <w:link w:val="Heading1"/>
    <w:uiPriority w:val="9"/>
    <w:rsid w:val="00A645DE"/>
    <w:rPr>
      <w:rFonts w:ascii="Calibri Light" w:eastAsia="Times New Roman" w:hAnsi="Calibri Light" w:cs="Times New Roman"/>
      <w:b/>
      <w:bCs/>
      <w:noProof/>
      <w:kern w:val="32"/>
      <w:sz w:val="32"/>
      <w:szCs w:val="32"/>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78643">
      <w:bodyDiv w:val="1"/>
      <w:marLeft w:val="0"/>
      <w:marRight w:val="0"/>
      <w:marTop w:val="0"/>
      <w:marBottom w:val="0"/>
      <w:divBdr>
        <w:top w:val="none" w:sz="0" w:space="0" w:color="auto"/>
        <w:left w:val="none" w:sz="0" w:space="0" w:color="auto"/>
        <w:bottom w:val="none" w:sz="0" w:space="0" w:color="auto"/>
        <w:right w:val="none" w:sz="0" w:space="0" w:color="auto"/>
      </w:divBdr>
    </w:div>
    <w:div w:id="1158577220">
      <w:bodyDiv w:val="1"/>
      <w:marLeft w:val="0"/>
      <w:marRight w:val="0"/>
      <w:marTop w:val="0"/>
      <w:marBottom w:val="0"/>
      <w:divBdr>
        <w:top w:val="none" w:sz="0" w:space="0" w:color="auto"/>
        <w:left w:val="none" w:sz="0" w:space="0" w:color="auto"/>
        <w:bottom w:val="none" w:sz="0" w:space="0" w:color="auto"/>
        <w:right w:val="none" w:sz="0" w:space="0" w:color="auto"/>
      </w:divBdr>
      <w:divsChild>
        <w:div w:id="2099406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1413322">
      <w:bodyDiv w:val="1"/>
      <w:marLeft w:val="0"/>
      <w:marRight w:val="0"/>
      <w:marTop w:val="0"/>
      <w:marBottom w:val="0"/>
      <w:divBdr>
        <w:top w:val="none" w:sz="0" w:space="0" w:color="auto"/>
        <w:left w:val="none" w:sz="0" w:space="0" w:color="auto"/>
        <w:bottom w:val="none" w:sz="0" w:space="0" w:color="auto"/>
        <w:right w:val="none" w:sz="0" w:space="0" w:color="auto"/>
      </w:divBdr>
      <w:divsChild>
        <w:div w:id="51932709">
          <w:marLeft w:val="0"/>
          <w:marRight w:val="0"/>
          <w:marTop w:val="0"/>
          <w:marBottom w:val="0"/>
          <w:divBdr>
            <w:top w:val="none" w:sz="0" w:space="0" w:color="auto"/>
            <w:left w:val="none" w:sz="0" w:space="0" w:color="auto"/>
            <w:bottom w:val="none" w:sz="0" w:space="0" w:color="auto"/>
            <w:right w:val="none" w:sz="0" w:space="0" w:color="auto"/>
          </w:divBdr>
          <w:divsChild>
            <w:div w:id="117218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h.olympiaadid.ut.ee" TargetMode="External"/><Relationship Id="rId3" Type="http://schemas.openxmlformats.org/officeDocument/2006/relationships/settings" Target="settings.xml"/><Relationship Id="rId7" Type="http://schemas.openxmlformats.org/officeDocument/2006/relationships/hyperlink" Target="https://teaduskool.ut.ee/et/matemaatika-oppematerjal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ili.vilt@ut.e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eaduskool.ut.ee/ainevoistlused/kang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893</Words>
  <Characters>5184</Characters>
  <Application>Microsoft Office Word</Application>
  <DocSecurity>0</DocSecurity>
  <Lines>43</Lines>
  <Paragraphs>12</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6065</CharactersWithSpaces>
  <SharedDoc>false</SharedDoc>
  <HLinks>
    <vt:vector size="24" baseType="variant">
      <vt:variant>
        <vt:i4>3211312</vt:i4>
      </vt:variant>
      <vt:variant>
        <vt:i4>9</vt:i4>
      </vt:variant>
      <vt:variant>
        <vt:i4>0</vt:i4>
      </vt:variant>
      <vt:variant>
        <vt:i4>5</vt:i4>
      </vt:variant>
      <vt:variant>
        <vt:lpwstr>http://www.teaduskool.ut.ee/ainevoistlused/kanguru</vt:lpwstr>
      </vt:variant>
      <vt:variant>
        <vt:lpwstr/>
      </vt:variant>
      <vt:variant>
        <vt:i4>7077984</vt:i4>
      </vt:variant>
      <vt:variant>
        <vt:i4>6</vt:i4>
      </vt:variant>
      <vt:variant>
        <vt:i4>0</vt:i4>
      </vt:variant>
      <vt:variant>
        <vt:i4>5</vt:i4>
      </vt:variant>
      <vt:variant>
        <vt:lpwstr>http://www.math.olympiaadid.ut.ee/</vt:lpwstr>
      </vt:variant>
      <vt:variant>
        <vt:lpwstr/>
      </vt:variant>
      <vt:variant>
        <vt:i4>3932197</vt:i4>
      </vt:variant>
      <vt:variant>
        <vt:i4>3</vt:i4>
      </vt:variant>
      <vt:variant>
        <vt:i4>0</vt:i4>
      </vt:variant>
      <vt:variant>
        <vt:i4>5</vt:i4>
      </vt:variant>
      <vt:variant>
        <vt:lpwstr>https://www.teaduskool.ut.ee/et/oppetoo/matemaatika-oppematerjalid</vt:lpwstr>
      </vt:variant>
      <vt:variant>
        <vt:lpwstr/>
      </vt:variant>
      <vt:variant>
        <vt:i4>5963823</vt:i4>
      </vt:variant>
      <vt:variant>
        <vt:i4>0</vt:i4>
      </vt:variant>
      <vt:variant>
        <vt:i4>0</vt:i4>
      </vt:variant>
      <vt:variant>
        <vt:i4>5</vt:i4>
      </vt:variant>
      <vt:variant>
        <vt:lpwstr>mailto:raili.vilt@ut.ee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cp:lastModifiedBy>Annika Põlgast</cp:lastModifiedBy>
  <cp:revision>6</cp:revision>
  <cp:lastPrinted>2019-08-26T12:03:00Z</cp:lastPrinted>
  <dcterms:created xsi:type="dcterms:W3CDTF">2023-06-28T09:34:00Z</dcterms:created>
  <dcterms:modified xsi:type="dcterms:W3CDTF">2025-08-07T09:36:00Z</dcterms:modified>
</cp:coreProperties>
</file>